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F9" w:rsidRPr="00483024" w:rsidRDefault="008C0EF9" w:rsidP="00155891">
      <w:pPr>
        <w:pStyle w:val="pref2014"/>
        <w:rPr>
          <w:rFonts w:asciiTheme="minorHAnsi" w:hAnsiTheme="minorHAnsi"/>
        </w:rPr>
      </w:pPr>
    </w:p>
    <w:p w:rsidR="00B93639" w:rsidRPr="00483024" w:rsidRDefault="00483024" w:rsidP="00B93639">
      <w:pPr>
        <w:jc w:val="center"/>
        <w:rPr>
          <w:rFonts w:asciiTheme="minorHAnsi" w:hAnsiTheme="minorHAnsi" w:cs="Arial"/>
          <w:b/>
          <w:color w:val="000000"/>
          <w:sz w:val="16"/>
          <w:szCs w:val="16"/>
        </w:rPr>
      </w:pPr>
      <w:r w:rsidRPr="00483024">
        <w:rPr>
          <w:rFonts w:asciiTheme="minorHAnsi" w:hAnsiTheme="minorHAnsi" w:cs="Arial"/>
          <w:b/>
          <w:color w:val="000000"/>
          <w:sz w:val="16"/>
          <w:szCs w:val="16"/>
        </w:rPr>
        <w:t>PREFEITURA MUNICIPAL DE SANTA BÁRBARA DO SUL</w:t>
      </w:r>
    </w:p>
    <w:p w:rsidR="00FE4168" w:rsidRPr="00483024" w:rsidRDefault="00483024" w:rsidP="00FE4168">
      <w:pPr>
        <w:pStyle w:val="pref2014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ATA DE REGISTRO DE PREÇOS </w:t>
      </w:r>
      <w:r w:rsidR="00E054E7">
        <w:rPr>
          <w:rFonts w:asciiTheme="minorHAnsi" w:hAnsiTheme="minorHAnsi"/>
          <w:b/>
          <w:i/>
          <w:color w:val="auto"/>
          <w:u w:val="single"/>
        </w:rPr>
        <w:t>Nº 1</w:t>
      </w:r>
      <w:r w:rsidR="0034313F">
        <w:rPr>
          <w:rFonts w:asciiTheme="minorHAnsi" w:hAnsiTheme="minorHAnsi"/>
          <w:b/>
          <w:i/>
          <w:color w:val="auto"/>
          <w:u w:val="single"/>
        </w:rPr>
        <w:t>7</w:t>
      </w:r>
      <w:r w:rsidR="00A419FC">
        <w:rPr>
          <w:rFonts w:asciiTheme="minorHAnsi" w:hAnsiTheme="minorHAnsi"/>
          <w:b/>
          <w:i/>
          <w:color w:val="auto"/>
          <w:u w:val="single"/>
        </w:rPr>
        <w:t>/2019</w:t>
      </w:r>
    </w:p>
    <w:p w:rsidR="00FE4168" w:rsidRPr="00483024" w:rsidRDefault="00FE4168" w:rsidP="00FE4168">
      <w:pPr>
        <w:rPr>
          <w:rFonts w:asciiTheme="minorHAnsi" w:hAnsiTheme="minorHAnsi" w:cs="Arial"/>
          <w:color w:val="000000" w:themeColor="text1"/>
          <w:sz w:val="16"/>
          <w:szCs w:val="16"/>
        </w:rPr>
      </w:pPr>
      <w:r w:rsidRPr="00483024">
        <w:rPr>
          <w:rFonts w:asciiTheme="minorHAnsi" w:hAnsiTheme="minorHAnsi"/>
          <w:b/>
          <w:sz w:val="12"/>
          <w:szCs w:val="16"/>
        </w:rPr>
        <w:tab/>
      </w: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 xml:space="preserve">Torno </w:t>
      </w:r>
      <w:r w:rsidR="00483024" w:rsidRPr="00483024">
        <w:rPr>
          <w:rFonts w:asciiTheme="minorHAnsi" w:hAnsiTheme="minorHAnsi" w:cs="Arial"/>
          <w:color w:val="000000" w:themeColor="text1"/>
          <w:sz w:val="16"/>
          <w:szCs w:val="16"/>
        </w:rPr>
        <w:t>Pública A ATA DE REGISTRO DE PREÇOS, realizada atrav</w:t>
      </w:r>
      <w:r w:rsidR="00E054E7">
        <w:rPr>
          <w:rFonts w:asciiTheme="minorHAnsi" w:hAnsiTheme="minorHAnsi" w:cs="Arial"/>
          <w:color w:val="000000" w:themeColor="text1"/>
          <w:sz w:val="16"/>
          <w:szCs w:val="16"/>
        </w:rPr>
        <w:t>és do Processo L</w:t>
      </w:r>
      <w:r w:rsidR="0034313F">
        <w:rPr>
          <w:rFonts w:asciiTheme="minorHAnsi" w:hAnsiTheme="minorHAnsi" w:cs="Arial"/>
          <w:color w:val="000000" w:themeColor="text1"/>
          <w:sz w:val="16"/>
          <w:szCs w:val="16"/>
        </w:rPr>
        <w:t>icitatório n° 25</w:t>
      </w:r>
      <w:r w:rsidR="00483024" w:rsidRPr="00483024">
        <w:rPr>
          <w:rFonts w:asciiTheme="minorHAnsi" w:hAnsiTheme="minorHAnsi" w:cs="Arial"/>
          <w:color w:val="000000" w:themeColor="text1"/>
          <w:sz w:val="16"/>
          <w:szCs w:val="16"/>
        </w:rPr>
        <w:t xml:space="preserve">/2019, na </w:t>
      </w:r>
      <w:r w:rsidR="00E054E7">
        <w:rPr>
          <w:rFonts w:asciiTheme="minorHAnsi" w:hAnsiTheme="minorHAnsi" w:cs="Arial"/>
          <w:color w:val="000000" w:themeColor="text1"/>
          <w:sz w:val="16"/>
          <w:szCs w:val="16"/>
        </w:rPr>
        <w:t xml:space="preserve">modalidade Pregão </w:t>
      </w:r>
      <w:r w:rsidR="0034313F">
        <w:rPr>
          <w:rFonts w:asciiTheme="minorHAnsi" w:hAnsiTheme="minorHAnsi" w:cs="Arial"/>
          <w:color w:val="000000" w:themeColor="text1"/>
          <w:sz w:val="16"/>
          <w:szCs w:val="16"/>
        </w:rPr>
        <w:t>ELETRÔNICO 02</w:t>
      </w:r>
      <w:r w:rsidR="00483024" w:rsidRPr="00483024">
        <w:rPr>
          <w:rFonts w:asciiTheme="minorHAnsi" w:hAnsiTheme="minorHAnsi" w:cs="Arial"/>
          <w:color w:val="000000" w:themeColor="text1"/>
          <w:sz w:val="16"/>
          <w:szCs w:val="16"/>
        </w:rPr>
        <w:t>/2019, tipo</w:t>
      </w: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 xml:space="preserve"> menor preço por item</w:t>
      </w:r>
      <w:r w:rsidRPr="00483024">
        <w:rPr>
          <w:rFonts w:asciiTheme="minorHAnsi" w:hAnsiTheme="minorHAnsi" w:cs="Arial"/>
          <w:b/>
          <w:color w:val="000000" w:themeColor="text1"/>
          <w:sz w:val="16"/>
          <w:szCs w:val="16"/>
        </w:rPr>
        <w:t xml:space="preserve">. O OBJETO: </w:t>
      </w:r>
      <w:r w:rsidR="00EA49B7">
        <w:rPr>
          <w:rFonts w:asciiTheme="minorHAnsi" w:hAnsiTheme="minorHAnsi" w:cs="Arial"/>
          <w:color w:val="000000" w:themeColor="text1"/>
          <w:sz w:val="16"/>
          <w:szCs w:val="16"/>
        </w:rPr>
        <w:t xml:space="preserve">Aquisição de </w:t>
      </w:r>
      <w:r w:rsidR="0034313F">
        <w:rPr>
          <w:rFonts w:asciiTheme="minorHAnsi" w:hAnsiTheme="minorHAnsi" w:cs="Arial"/>
          <w:color w:val="000000" w:themeColor="text1"/>
          <w:sz w:val="16"/>
          <w:szCs w:val="16"/>
        </w:rPr>
        <w:t>Peças para Caminhões</w:t>
      </w:r>
      <w:r w:rsidR="00D10199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 xml:space="preserve">adjudicando e homologando </w:t>
      </w:r>
      <w:r w:rsidR="00A840A6" w:rsidRPr="00483024">
        <w:rPr>
          <w:rFonts w:asciiTheme="minorHAnsi" w:hAnsiTheme="minorHAnsi" w:cs="Arial"/>
          <w:color w:val="000000" w:themeColor="text1"/>
          <w:sz w:val="16"/>
          <w:szCs w:val="16"/>
        </w:rPr>
        <w:t>a</w:t>
      </w:r>
      <w:r w:rsidR="00483024">
        <w:rPr>
          <w:rFonts w:asciiTheme="minorHAnsi" w:hAnsiTheme="minorHAnsi" w:cs="Arial"/>
          <w:color w:val="000000" w:themeColor="text1"/>
          <w:sz w:val="16"/>
          <w:szCs w:val="16"/>
        </w:rPr>
        <w:t>s</w:t>
      </w:r>
      <w:r w:rsidR="00A840A6" w:rsidRPr="00483024">
        <w:rPr>
          <w:rFonts w:asciiTheme="minorHAnsi" w:hAnsiTheme="minorHAnsi" w:cs="Arial"/>
          <w:color w:val="000000" w:themeColor="text1"/>
          <w:sz w:val="16"/>
          <w:szCs w:val="16"/>
        </w:rPr>
        <w:t xml:space="preserve"> seguinte</w:t>
      </w:r>
      <w:r w:rsidR="00483024">
        <w:rPr>
          <w:rFonts w:asciiTheme="minorHAnsi" w:hAnsiTheme="minorHAnsi" w:cs="Arial"/>
          <w:color w:val="000000" w:themeColor="text1"/>
          <w:sz w:val="16"/>
          <w:szCs w:val="16"/>
        </w:rPr>
        <w:t>s</w:t>
      </w:r>
      <w:r w:rsidR="00A840A6" w:rsidRPr="00483024">
        <w:rPr>
          <w:rFonts w:asciiTheme="minorHAnsi" w:hAnsiTheme="minorHAnsi" w:cs="Arial"/>
          <w:color w:val="000000" w:themeColor="text1"/>
          <w:sz w:val="16"/>
          <w:szCs w:val="16"/>
        </w:rPr>
        <w:t xml:space="preserve"> empresa</w:t>
      </w:r>
      <w:r w:rsidR="00483024">
        <w:rPr>
          <w:rFonts w:asciiTheme="minorHAnsi" w:hAnsiTheme="minorHAnsi" w:cs="Arial"/>
          <w:color w:val="000000" w:themeColor="text1"/>
          <w:sz w:val="16"/>
          <w:szCs w:val="16"/>
        </w:rPr>
        <w:t>s</w:t>
      </w: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>:</w:t>
      </w:r>
    </w:p>
    <w:p w:rsidR="00FE4168" w:rsidRDefault="00D10199" w:rsidP="00FE4168">
      <w:pPr>
        <w:rPr>
          <w:rFonts w:asciiTheme="minorHAnsi" w:hAnsiTheme="minorHAnsi"/>
          <w:b/>
          <w:sz w:val="16"/>
          <w:szCs w:val="16"/>
        </w:rPr>
      </w:pPr>
      <w:r w:rsidRPr="00483024">
        <w:rPr>
          <w:rFonts w:asciiTheme="minorHAnsi" w:hAnsiTheme="minorHAnsi"/>
          <w:b/>
          <w:sz w:val="16"/>
          <w:szCs w:val="16"/>
        </w:rPr>
        <w:t xml:space="preserve">Empresa: </w:t>
      </w:r>
      <w:r w:rsidR="00FC1312">
        <w:rPr>
          <w:rFonts w:asciiTheme="minorHAnsi" w:hAnsiTheme="minorHAnsi"/>
          <w:b/>
          <w:sz w:val="16"/>
          <w:szCs w:val="16"/>
        </w:rPr>
        <w:t>LACCHINI MÁQUINAS PESADAS LTDA – CNPJ: 01.331.507/0001-90</w:t>
      </w:r>
    </w:p>
    <w:tbl>
      <w:tblPr>
        <w:tblStyle w:val="Tabelacomgrade"/>
        <w:tblW w:w="9180" w:type="dxa"/>
        <w:jc w:val="center"/>
        <w:tblLook w:val="04A0" w:firstRow="1" w:lastRow="0" w:firstColumn="1" w:lastColumn="0" w:noHBand="0" w:noVBand="1"/>
      </w:tblPr>
      <w:tblGrid>
        <w:gridCol w:w="771"/>
        <w:gridCol w:w="3573"/>
        <w:gridCol w:w="1151"/>
        <w:gridCol w:w="1134"/>
        <w:gridCol w:w="1559"/>
        <w:gridCol w:w="992"/>
      </w:tblGrid>
      <w:tr w:rsidR="0034313F" w:rsidTr="0034313F">
        <w:trPr>
          <w:trHeight w:val="247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ITEM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DESCRIÇÃO DO PRODUTO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QUANTIDADE</w:t>
            </w:r>
          </w:p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MÍNIMA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QUANTIDADE</w:t>
            </w:r>
          </w:p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MÁXIMA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UNID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R$ UNIT.</w:t>
            </w:r>
          </w:p>
        </w:tc>
      </w:tr>
      <w:tr w:rsidR="0034313F" w:rsidTr="0034313F">
        <w:trPr>
          <w:trHeight w:val="34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Lote 01:</w:t>
            </w:r>
          </w:p>
          <w:p w:rsidR="0034313F" w:rsidRDefault="0034313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Caminhões Volks 23210 – Placas:</w:t>
            </w:r>
          </w:p>
          <w:p w:rsidR="0034313F" w:rsidRDefault="0034313F" w:rsidP="0034313F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contextualSpacing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ILO 4881, ILO 4893 e ILO </w:t>
            </w:r>
            <w:proofErr w:type="gramStart"/>
            <w:r>
              <w:rPr>
                <w:rFonts w:asciiTheme="minorHAnsi" w:hAnsiTheme="minorHAnsi"/>
                <w:sz w:val="14"/>
                <w:szCs w:val="14"/>
              </w:rPr>
              <w:t>4867</w:t>
            </w:r>
            <w:proofErr w:type="gramEnd"/>
          </w:p>
        </w:tc>
      </w:tr>
      <w:tr w:rsidR="0034313F" w:rsidTr="00FC1312">
        <w:trPr>
          <w:trHeight w:val="17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Correia Alternador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60,00</w:t>
            </w:r>
          </w:p>
        </w:tc>
      </w:tr>
      <w:tr w:rsidR="0034313F" w:rsidTr="00FC1312">
        <w:trPr>
          <w:trHeight w:val="13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Cruzeta Cardam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117,00</w:t>
            </w:r>
          </w:p>
        </w:tc>
      </w:tr>
      <w:tr w:rsidR="0034313F" w:rsidTr="00FC1312">
        <w:trPr>
          <w:trHeight w:val="9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Chapa suporte cardam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15,00</w:t>
            </w:r>
          </w:p>
        </w:tc>
      </w:tr>
      <w:tr w:rsidR="0034313F" w:rsidTr="00FC1312">
        <w:trPr>
          <w:trHeight w:val="5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Cruzeta flange do cardam lado diferencial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120,00</w:t>
            </w:r>
          </w:p>
        </w:tc>
      </w:tr>
      <w:tr w:rsidR="0034313F" w:rsidTr="00FC1312">
        <w:trPr>
          <w:trHeight w:val="16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Amortecedor dianteiro Volks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316,00</w:t>
            </w:r>
          </w:p>
        </w:tc>
      </w:tr>
      <w:tr w:rsidR="0034313F" w:rsidTr="00FC1312">
        <w:trPr>
          <w:trHeight w:val="12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Palheta de limpador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44,00</w:t>
            </w:r>
          </w:p>
        </w:tc>
      </w:tr>
      <w:tr w:rsidR="0034313F" w:rsidTr="00FC1312">
        <w:trPr>
          <w:trHeight w:val="137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Espelho retrovisor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269,00</w:t>
            </w:r>
          </w:p>
        </w:tc>
      </w:tr>
      <w:tr w:rsidR="0034313F" w:rsidTr="00FC1312">
        <w:trPr>
          <w:trHeight w:val="45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Feixe de mola traseiro completo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="00291169">
              <w:rPr>
                <w:rFonts w:asciiTheme="minorHAnsi" w:hAnsiTheme="minorHAnsi"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sz w:val="14"/>
                <w:szCs w:val="14"/>
              </w:rPr>
              <w:t>011,00</w:t>
            </w:r>
          </w:p>
        </w:tc>
      </w:tr>
      <w:tr w:rsidR="0034313F" w:rsidTr="00FC1312">
        <w:trPr>
          <w:trHeight w:val="45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Feixe de mola dianteiro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="00291169">
              <w:rPr>
                <w:rFonts w:asciiTheme="minorHAnsi" w:hAnsiTheme="minorHAnsi"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sz w:val="14"/>
                <w:szCs w:val="14"/>
              </w:rPr>
              <w:t>396,00</w:t>
            </w:r>
          </w:p>
        </w:tc>
      </w:tr>
      <w:tr w:rsidR="0034313F" w:rsidTr="00FC1312">
        <w:trPr>
          <w:trHeight w:val="103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Grampos fixador de mola com porca 10 cm de largura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39,00</w:t>
            </w:r>
          </w:p>
        </w:tc>
      </w:tr>
      <w:tr w:rsidR="0034313F" w:rsidTr="00FC1312">
        <w:trPr>
          <w:trHeight w:val="7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Grampo de mola com porca 09 cm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54,00</w:t>
            </w:r>
          </w:p>
        </w:tc>
      </w:tr>
      <w:tr w:rsidR="0034313F" w:rsidTr="00FC1312">
        <w:trPr>
          <w:trHeight w:val="165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Suporte de mola dianteiro e traseiro / esquerdo e direito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341,00</w:t>
            </w:r>
          </w:p>
        </w:tc>
      </w:tr>
      <w:tr w:rsidR="0034313F" w:rsidTr="00FC1312">
        <w:trPr>
          <w:trHeight w:val="13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Suporte de mola traseira tração – </w:t>
            </w: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truck</w:t>
            </w:r>
            <w:proofErr w:type="spellEnd"/>
            <w:r>
              <w:rPr>
                <w:rFonts w:asciiTheme="minorHAnsi" w:hAnsiTheme="minorHAnsi" w:cs="Arial"/>
                <w:sz w:val="14"/>
                <w:szCs w:val="14"/>
              </w:rPr>
              <w:t xml:space="preserve"> / esquerdo e direito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462,00</w:t>
            </w:r>
          </w:p>
        </w:tc>
      </w:tr>
      <w:tr w:rsidR="0034313F" w:rsidTr="00FC1312">
        <w:trPr>
          <w:trHeight w:val="8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1.14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Suporte central balança </w:t>
            </w:r>
            <w:r>
              <w:rPr>
                <w:rFonts w:asciiTheme="minorHAnsi" w:hAnsiTheme="minorHAnsi" w:cs="Arial"/>
                <w:sz w:val="14"/>
                <w:szCs w:val="14"/>
              </w:rPr>
              <w:t>/ esquerdo e direito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593,39</w:t>
            </w:r>
          </w:p>
        </w:tc>
      </w:tr>
      <w:tr w:rsidR="0034313F" w:rsidTr="00FC1312">
        <w:trPr>
          <w:trHeight w:val="5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Balancin</w:t>
            </w:r>
            <w:proofErr w:type="spellEnd"/>
            <w:r>
              <w:rPr>
                <w:rFonts w:asciiTheme="minorHAnsi" w:hAnsiTheme="minorHAnsi" w:cs="Arial"/>
                <w:sz w:val="14"/>
                <w:szCs w:val="14"/>
              </w:rPr>
              <w:t xml:space="preserve"> curvo furo 50mm para mola 09 cm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280,99</w:t>
            </w:r>
          </w:p>
        </w:tc>
      </w:tr>
      <w:tr w:rsidR="0034313F" w:rsidTr="00FC1312">
        <w:trPr>
          <w:trHeight w:val="16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1.16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Pino de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balancin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de 50cm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100,89</w:t>
            </w:r>
          </w:p>
        </w:tc>
      </w:tr>
      <w:tr w:rsidR="0034313F" w:rsidTr="00FC1312">
        <w:trPr>
          <w:trHeight w:val="122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1.17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Pino trava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balancin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18,88</w:t>
            </w:r>
          </w:p>
        </w:tc>
      </w:tr>
      <w:tr w:rsidR="0034313F" w:rsidTr="00FC1312">
        <w:trPr>
          <w:trHeight w:val="82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1.18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Suporte mola traseiro – apoio de mola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94,79</w:t>
            </w:r>
          </w:p>
        </w:tc>
      </w:tr>
      <w:tr w:rsidR="0034313F" w:rsidTr="00FC1312">
        <w:trPr>
          <w:trHeight w:val="183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1.19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Reparo alavanca de cambio, reparo de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trambulador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111,50</w:t>
            </w:r>
          </w:p>
        </w:tc>
      </w:tr>
      <w:tr w:rsidR="0034313F" w:rsidTr="00FC1312">
        <w:trPr>
          <w:trHeight w:val="13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1.20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Kit embreagem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volks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365mm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277,00</w:t>
            </w:r>
          </w:p>
        </w:tc>
      </w:tr>
      <w:tr w:rsidR="0034313F" w:rsidTr="00FC1312">
        <w:trPr>
          <w:trHeight w:val="8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Ponta de eixo – </w:t>
            </w: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semi</w:t>
            </w:r>
            <w:proofErr w:type="spellEnd"/>
            <w:r>
              <w:rPr>
                <w:rFonts w:asciiTheme="minorHAnsi" w:hAnsiTheme="minorHAnsi" w:cs="Arial"/>
                <w:sz w:val="14"/>
                <w:szCs w:val="14"/>
              </w:rPr>
              <w:t xml:space="preserve"> eixo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799,00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Disco de embreagem 365mm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="00291169">
              <w:rPr>
                <w:rFonts w:asciiTheme="minorHAnsi" w:hAnsiTheme="minorHAnsi"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sz w:val="14"/>
                <w:szCs w:val="14"/>
              </w:rPr>
              <w:t>455,00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Coroa 09 x 41 -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</w:t>
            </w:r>
            <w:r w:rsidR="00291169">
              <w:rPr>
                <w:rFonts w:asciiTheme="minorHAnsi" w:hAnsiTheme="minorHAnsi"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sz w:val="14"/>
                <w:szCs w:val="14"/>
              </w:rPr>
              <w:t>272,00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Rolamento Pinhão (código: 552066/437)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225,00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Rolamento Pinhão (código: 78551)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347,00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Retentor do Pinhão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62,49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Rolamento Ponta (código: 8018 A )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197,99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Rolamento Lateral Esquerdo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192,99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Arruela – Ajuste de caixa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142,96</w:t>
            </w:r>
          </w:p>
        </w:tc>
      </w:tr>
      <w:tr w:rsidR="0034313F" w:rsidTr="00FC1312">
        <w:trPr>
          <w:trHeight w:val="4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1.30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Rolamento Lateral Direito - 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340,00</w:t>
            </w:r>
          </w:p>
        </w:tc>
      </w:tr>
      <w:tr w:rsidR="0034313F" w:rsidTr="00FC1312">
        <w:trPr>
          <w:trHeight w:val="207"/>
          <w:jc w:val="center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3F" w:rsidRDefault="0034313F">
            <w:pPr>
              <w:autoSpaceDE w:val="0"/>
              <w:autoSpaceDN w:val="0"/>
              <w:jc w:val="right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Total do Lote 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3F" w:rsidRDefault="00FC1312">
            <w:pPr>
              <w:autoSpaceDE w:val="0"/>
              <w:autoSpaceDN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34.567,77</w:t>
            </w:r>
          </w:p>
        </w:tc>
      </w:tr>
    </w:tbl>
    <w:p w:rsidR="00AF3775" w:rsidRDefault="00AF3775" w:rsidP="003937C0">
      <w:pPr>
        <w:rPr>
          <w:rFonts w:asciiTheme="minorHAnsi" w:hAnsiTheme="minorHAnsi"/>
          <w:sz w:val="16"/>
          <w:szCs w:val="16"/>
        </w:rPr>
      </w:pPr>
    </w:p>
    <w:p w:rsidR="008272A4" w:rsidRDefault="003937C0" w:rsidP="00000042">
      <w:pPr>
        <w:rPr>
          <w:rFonts w:asciiTheme="minorHAnsi" w:hAnsiTheme="minorHAnsi"/>
          <w:b/>
          <w:sz w:val="16"/>
          <w:szCs w:val="16"/>
        </w:rPr>
      </w:pPr>
      <w:r w:rsidRPr="00483024">
        <w:rPr>
          <w:rFonts w:asciiTheme="minorHAnsi" w:hAnsiTheme="minorHAnsi"/>
          <w:b/>
          <w:sz w:val="16"/>
          <w:szCs w:val="16"/>
        </w:rPr>
        <w:t xml:space="preserve">Empresa: </w:t>
      </w:r>
      <w:r w:rsidR="00AF3775">
        <w:rPr>
          <w:rFonts w:asciiTheme="minorHAnsi" w:hAnsiTheme="minorHAnsi"/>
          <w:b/>
          <w:sz w:val="16"/>
          <w:szCs w:val="16"/>
        </w:rPr>
        <w:t>CENTROSUL PEÇAS E RETÍFICA DE MOTORES LTDA – CNPJ: 07.787.035/0001-61</w:t>
      </w:r>
    </w:p>
    <w:tbl>
      <w:tblPr>
        <w:tblStyle w:val="Tabelacomgrade"/>
        <w:tblW w:w="9180" w:type="dxa"/>
        <w:jc w:val="center"/>
        <w:tblLook w:val="04A0" w:firstRow="1" w:lastRow="0" w:firstColumn="1" w:lastColumn="0" w:noHBand="0" w:noVBand="1"/>
      </w:tblPr>
      <w:tblGrid>
        <w:gridCol w:w="771"/>
        <w:gridCol w:w="3573"/>
        <w:gridCol w:w="1151"/>
        <w:gridCol w:w="1134"/>
        <w:gridCol w:w="1559"/>
        <w:gridCol w:w="992"/>
      </w:tblGrid>
      <w:tr w:rsidR="00AF3775" w:rsidTr="00AF3775">
        <w:trPr>
          <w:trHeight w:val="111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Lote 02:</w:t>
            </w:r>
          </w:p>
          <w:p w:rsidR="00AF3775" w:rsidRDefault="00AF377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Caminhão Ford Cargo 2629 – Motor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Cumins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Euro V – 6,7</w:t>
            </w:r>
          </w:p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</w:tr>
      <w:tr w:rsidR="00AF3775" w:rsidTr="00AF3775">
        <w:trPr>
          <w:trHeight w:val="7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Pistão com anéis motor STD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Jg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590,00</w:t>
            </w:r>
          </w:p>
        </w:tc>
      </w:tr>
      <w:tr w:rsidR="00AF3775" w:rsidTr="00AF3775">
        <w:trPr>
          <w:trHeight w:val="162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Pino pistão motor STD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60,00</w:t>
            </w:r>
          </w:p>
        </w:tc>
      </w:tr>
      <w:tr w:rsidR="00AF3775" w:rsidTr="00AF3775">
        <w:trPr>
          <w:trHeight w:val="103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Cabeçote com válvulas completo montado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5.600,00</w:t>
            </w:r>
          </w:p>
        </w:tc>
      </w:tr>
      <w:tr w:rsidR="00AF3775" w:rsidTr="00AF3775">
        <w:trPr>
          <w:trHeight w:val="20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Junta superior com retentores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jg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930,00</w:t>
            </w:r>
          </w:p>
        </w:tc>
      </w:tr>
      <w:tr w:rsidR="00AF3775" w:rsidTr="00AF3775">
        <w:trPr>
          <w:trHeight w:val="125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Junta inferior com retentores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jg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740,00</w:t>
            </w:r>
          </w:p>
        </w:tc>
      </w:tr>
      <w:tr w:rsidR="00AF3775" w:rsidTr="00AF3775">
        <w:trPr>
          <w:trHeight w:val="83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Cilindro STD – camisa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190,00</w:t>
            </w:r>
          </w:p>
        </w:tc>
      </w:tr>
      <w:tr w:rsidR="00AF3775" w:rsidTr="00AF3775">
        <w:trPr>
          <w:trHeight w:val="75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Bronzina de Biela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jg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140,00</w:t>
            </w:r>
          </w:p>
        </w:tc>
      </w:tr>
      <w:tr w:rsidR="00AF3775" w:rsidTr="00AF3775">
        <w:trPr>
          <w:trHeight w:val="107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Bronzina de mancal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jg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290,00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Bomba de óleo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pç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400,00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Bucha comando – STD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65,00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Parafuso – biela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56,00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Correia – Motor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80,00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Filtro de </w:t>
            </w: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carter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92,00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Filtro </w:t>
            </w: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Sedimentador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97,00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Filtro diesel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117,00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Standard"/>
              <w:snapToGrid w:val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snapToGrid w:val="0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Filtro de ar externo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183,00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Cola ultra Gray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Aditivo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tb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Cola cooler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loctite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598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2.20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Parafuso cabeçote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tb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378,00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lastRenderedPageBreak/>
              <w:t>2.21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Bomba d´água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jg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399,00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2.22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Válvula termostática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144,00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TableContents"/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2.23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TableContents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Kit embreagem – platô, disco e rolamento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3.000,00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2.24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Mangueira retorno turbo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99,00</w:t>
            </w:r>
          </w:p>
        </w:tc>
      </w:tr>
      <w:tr w:rsidR="00AF3775" w:rsidTr="00AF377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F67CF0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2.25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pStyle w:val="Standard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Filtro de ar interno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26,00</w:t>
            </w:r>
          </w:p>
        </w:tc>
      </w:tr>
      <w:tr w:rsidR="00AF3775" w:rsidTr="00AF3775">
        <w:trPr>
          <w:jc w:val="center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75" w:rsidRDefault="00AF3775">
            <w:pPr>
              <w:autoSpaceDE w:val="0"/>
              <w:autoSpaceDN w:val="0"/>
              <w:jc w:val="right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Total do Lote 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5" w:rsidRDefault="00F67CF0">
            <w:pPr>
              <w:autoSpaceDE w:val="0"/>
              <w:autoSpaceDN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18.829,00</w:t>
            </w:r>
          </w:p>
        </w:tc>
      </w:tr>
    </w:tbl>
    <w:p w:rsidR="00AF3775" w:rsidRDefault="00AF3775" w:rsidP="00000042">
      <w:pPr>
        <w:rPr>
          <w:rFonts w:asciiTheme="minorHAnsi" w:hAnsiTheme="minorHAnsi"/>
          <w:b/>
          <w:sz w:val="16"/>
          <w:szCs w:val="16"/>
        </w:rPr>
      </w:pPr>
    </w:p>
    <w:p w:rsidR="003937C0" w:rsidRDefault="008272A4" w:rsidP="00000042">
      <w:pPr>
        <w:rPr>
          <w:rFonts w:asciiTheme="minorHAnsi" w:hAnsiTheme="minorHAnsi"/>
          <w:b/>
          <w:sz w:val="16"/>
          <w:szCs w:val="16"/>
        </w:rPr>
      </w:pPr>
      <w:r w:rsidRPr="00483024">
        <w:rPr>
          <w:rFonts w:asciiTheme="minorHAnsi" w:hAnsiTheme="minorHAnsi"/>
          <w:b/>
          <w:sz w:val="16"/>
          <w:szCs w:val="16"/>
        </w:rPr>
        <w:t>Empresa</w:t>
      </w:r>
      <w:r>
        <w:rPr>
          <w:rFonts w:asciiTheme="minorHAnsi" w:hAnsiTheme="minorHAnsi"/>
          <w:b/>
          <w:sz w:val="16"/>
          <w:szCs w:val="16"/>
        </w:rPr>
        <w:t xml:space="preserve">: </w:t>
      </w:r>
      <w:r w:rsidR="00F67CF0">
        <w:rPr>
          <w:rFonts w:asciiTheme="minorHAnsi" w:hAnsiTheme="minorHAnsi"/>
          <w:b/>
          <w:sz w:val="16"/>
          <w:szCs w:val="16"/>
        </w:rPr>
        <w:t>J. MARANGONI COMERCIAL IMPORTAÇÃO E ESPORTAÇÃOEIRELLI – CNPJ: 20.649.395/0001-65</w:t>
      </w:r>
    </w:p>
    <w:tbl>
      <w:tblPr>
        <w:tblStyle w:val="Tabelacomgrade"/>
        <w:tblW w:w="9180" w:type="dxa"/>
        <w:jc w:val="center"/>
        <w:tblLook w:val="04A0" w:firstRow="1" w:lastRow="0" w:firstColumn="1" w:lastColumn="0" w:noHBand="0" w:noVBand="1"/>
      </w:tblPr>
      <w:tblGrid>
        <w:gridCol w:w="771"/>
        <w:gridCol w:w="3573"/>
        <w:gridCol w:w="1151"/>
        <w:gridCol w:w="1134"/>
        <w:gridCol w:w="1559"/>
        <w:gridCol w:w="992"/>
      </w:tblGrid>
      <w:tr w:rsidR="00F67CF0" w:rsidRPr="00CC2242" w:rsidTr="00D1064D">
        <w:trPr>
          <w:jc w:val="center"/>
        </w:trPr>
        <w:tc>
          <w:tcPr>
            <w:tcW w:w="9180" w:type="dxa"/>
            <w:gridSpan w:val="6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Lote 03:</w:t>
            </w:r>
          </w:p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Máquina CATERPILAR 120k</w:t>
            </w:r>
          </w:p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92A81"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TableContents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3.1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Lâmina AR 1 curva ¾, 13 furos CATERPILAR 120K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560,00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3.2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Parafusos e porcas – canto de lâmina CATERPILAR 120K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5,40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3.3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Parafusos com porcas para lâmina CATERPILAR 120K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26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3,99</w:t>
            </w:r>
          </w:p>
        </w:tc>
      </w:tr>
      <w:tr w:rsidR="00F67CF0" w:rsidRPr="00CC2242" w:rsidTr="00D1064D">
        <w:trPr>
          <w:jc w:val="center"/>
        </w:trPr>
        <w:tc>
          <w:tcPr>
            <w:tcW w:w="8188" w:type="dxa"/>
            <w:gridSpan w:val="5"/>
            <w:vAlign w:val="center"/>
          </w:tcPr>
          <w:p w:rsidR="00F67CF0" w:rsidRPr="007C0FA7" w:rsidRDefault="00F67CF0" w:rsidP="00D1064D">
            <w:pPr>
              <w:jc w:val="right"/>
              <w:rPr>
                <w:rFonts w:asciiTheme="minorHAnsi" w:hAnsiTheme="minorHAnsi"/>
                <w:b/>
                <w:sz w:val="14"/>
                <w:szCs w:val="14"/>
              </w:rPr>
            </w:pPr>
            <w:r w:rsidRPr="007C0FA7">
              <w:rPr>
                <w:rFonts w:asciiTheme="minorHAnsi" w:hAnsiTheme="minorHAnsi"/>
                <w:b/>
                <w:sz w:val="14"/>
                <w:szCs w:val="14"/>
              </w:rPr>
              <w:t>Total do Lote R$</w:t>
            </w:r>
          </w:p>
        </w:tc>
        <w:tc>
          <w:tcPr>
            <w:tcW w:w="992" w:type="dxa"/>
            <w:vAlign w:val="center"/>
          </w:tcPr>
          <w:p w:rsidR="00F67CF0" w:rsidRPr="00D1064D" w:rsidRDefault="00D1064D" w:rsidP="00D1064D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D1064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1.277,74</w:t>
            </w:r>
          </w:p>
        </w:tc>
      </w:tr>
      <w:tr w:rsidR="00F67CF0" w:rsidRPr="00CC2242" w:rsidTr="00D1064D">
        <w:trPr>
          <w:jc w:val="center"/>
        </w:trPr>
        <w:tc>
          <w:tcPr>
            <w:tcW w:w="9180" w:type="dxa"/>
            <w:gridSpan w:val="6"/>
            <w:vAlign w:val="center"/>
          </w:tcPr>
          <w:p w:rsidR="00F67CF0" w:rsidRPr="00DF7C20" w:rsidRDefault="00F67CF0" w:rsidP="00D1064D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Lote 04:</w:t>
            </w:r>
          </w:p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HUBER WARCO 165 – S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4.1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Lâmina curva AR 1 08 furos HUBER WARCO 165 - S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599,00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4.2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Lâmina curva AR 1 09 furos HUBER WARCO 165 - S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699,00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4.3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Parafusos com porcas para cantos HUBER WARCO 165 - S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6,40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4.4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Parafusos com porcas para laminas HUBER WARCO 165 - S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6,80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Pr="00CC2242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4.5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Kit embuchamento – Eixo dianteiro</w:t>
            </w:r>
          </w:p>
        </w:tc>
        <w:tc>
          <w:tcPr>
            <w:tcW w:w="1151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vAlign w:val="center"/>
          </w:tcPr>
          <w:p w:rsidR="00F67CF0" w:rsidRPr="00CC2242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Pr="00CC2242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="00291169">
              <w:rPr>
                <w:rFonts w:asciiTheme="minorHAnsi" w:hAnsiTheme="minorHAnsi"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sz w:val="14"/>
                <w:szCs w:val="14"/>
              </w:rPr>
              <w:t>450,00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4.6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Braço - Eixo dianteiro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190,00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4.7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Munhão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- Eixo dianteiro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61,00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4.8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Porca - Eixo dianteiro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6,40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4.9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Colar - Eixo dianteiro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46,00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4.10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Retentor - Eixo dianteiro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4.11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Cone / capa tubo - Eixo dianteiro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391,00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4.12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Cone / capa tubo - Eixo dianteiro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133,00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4.13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Chapa -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08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4.14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Placa –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28,00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4.15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Placa –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08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4.16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Tranca –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27,00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4.17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Porca –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3,99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4.18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Parafuso –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32,00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4.19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Pino -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76,00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4.20</w:t>
            </w:r>
          </w:p>
        </w:tc>
        <w:tc>
          <w:tcPr>
            <w:tcW w:w="3573" w:type="dxa"/>
            <w:vAlign w:val="center"/>
          </w:tcPr>
          <w:p w:rsidR="00F67CF0" w:rsidRPr="00CC2242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Arruela -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4.21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Porca -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36,00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4.22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Parafuso -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1,05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4.23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Parafuso - Lâmina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0,18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4.24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Kit de vedação – Comando 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154,00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4.25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Climatizador - Cabine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</w:t>
            </w:r>
            <w:r w:rsidR="00291169">
              <w:rPr>
                <w:rFonts w:asciiTheme="minorHAnsi" w:hAnsiTheme="minorHAnsi"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sz w:val="14"/>
                <w:szCs w:val="14"/>
              </w:rPr>
              <w:t>096,00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4.26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Vidro - Cabine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668,00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4.27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Munhão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Cilindro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119,00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4.28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Calços –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Munhão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Cilindros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5,70</w:t>
            </w:r>
          </w:p>
        </w:tc>
      </w:tr>
      <w:tr w:rsidR="00F67CF0" w:rsidRPr="00CC2242" w:rsidTr="00D1064D">
        <w:trPr>
          <w:jc w:val="center"/>
        </w:trPr>
        <w:tc>
          <w:tcPr>
            <w:tcW w:w="771" w:type="dxa"/>
            <w:vAlign w:val="center"/>
          </w:tcPr>
          <w:p w:rsidR="00F67CF0" w:rsidRDefault="00F67CF0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4.29</w:t>
            </w:r>
          </w:p>
        </w:tc>
        <w:tc>
          <w:tcPr>
            <w:tcW w:w="3573" w:type="dxa"/>
            <w:vAlign w:val="center"/>
          </w:tcPr>
          <w:p w:rsidR="00F67CF0" w:rsidRDefault="00F67CF0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Canto de lâmina esquerdo / direito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huber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waco</w:t>
            </w:r>
            <w:proofErr w:type="spellEnd"/>
            <w:r>
              <w:rPr>
                <w:rFonts w:asciiTheme="minorHAnsi" w:hAnsiTheme="minorHAnsi"/>
                <w:sz w:val="14"/>
                <w:szCs w:val="14"/>
              </w:rPr>
              <w:t xml:space="preserve"> 165 -S</w:t>
            </w:r>
          </w:p>
        </w:tc>
        <w:tc>
          <w:tcPr>
            <w:tcW w:w="1151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  <w:vAlign w:val="center"/>
          </w:tcPr>
          <w:p w:rsidR="00F67CF0" w:rsidRDefault="00F67CF0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F67CF0" w:rsidRDefault="004B64F2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340,00</w:t>
            </w:r>
          </w:p>
        </w:tc>
      </w:tr>
      <w:tr w:rsidR="00F67CF0" w:rsidRPr="00CC2242" w:rsidTr="00D1064D">
        <w:trPr>
          <w:jc w:val="center"/>
        </w:trPr>
        <w:tc>
          <w:tcPr>
            <w:tcW w:w="8188" w:type="dxa"/>
            <w:gridSpan w:val="5"/>
            <w:vAlign w:val="center"/>
          </w:tcPr>
          <w:p w:rsidR="00F67CF0" w:rsidRPr="007C0FA7" w:rsidRDefault="00F67CF0" w:rsidP="00D1064D">
            <w:pPr>
              <w:jc w:val="right"/>
              <w:rPr>
                <w:rFonts w:asciiTheme="minorHAnsi" w:hAnsiTheme="minorHAnsi"/>
                <w:b/>
                <w:sz w:val="14"/>
                <w:szCs w:val="14"/>
              </w:rPr>
            </w:pPr>
            <w:r w:rsidRPr="007C0FA7">
              <w:rPr>
                <w:rFonts w:asciiTheme="minorHAnsi" w:hAnsiTheme="minorHAnsi"/>
                <w:b/>
                <w:sz w:val="14"/>
                <w:szCs w:val="14"/>
              </w:rPr>
              <w:t>Total do Lote R$</w:t>
            </w:r>
          </w:p>
        </w:tc>
        <w:tc>
          <w:tcPr>
            <w:tcW w:w="992" w:type="dxa"/>
            <w:vAlign w:val="center"/>
          </w:tcPr>
          <w:p w:rsidR="00F67CF0" w:rsidRPr="00DF7C20" w:rsidRDefault="00D1064D" w:rsidP="00D1064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14"/>
                <w:szCs w:val="22"/>
              </w:rPr>
              <w:t>10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color w:val="000000"/>
                <w:sz w:val="14"/>
                <w:szCs w:val="22"/>
              </w:rPr>
              <w:t>.662,90</w:t>
            </w:r>
          </w:p>
        </w:tc>
      </w:tr>
    </w:tbl>
    <w:p w:rsidR="00F67CF0" w:rsidRPr="008272A4" w:rsidRDefault="00F67CF0" w:rsidP="00000042">
      <w:pPr>
        <w:rPr>
          <w:rFonts w:asciiTheme="minorHAnsi" w:hAnsiTheme="minorHAnsi"/>
          <w:b/>
          <w:sz w:val="16"/>
          <w:szCs w:val="16"/>
        </w:rPr>
      </w:pPr>
    </w:p>
    <w:p w:rsidR="00D1064D" w:rsidRDefault="00D1064D" w:rsidP="00D1064D">
      <w:pPr>
        <w:rPr>
          <w:rFonts w:asciiTheme="minorHAnsi" w:hAnsiTheme="minorHAnsi"/>
          <w:b/>
          <w:sz w:val="16"/>
          <w:szCs w:val="16"/>
        </w:rPr>
      </w:pPr>
      <w:r w:rsidRPr="00483024">
        <w:rPr>
          <w:rFonts w:asciiTheme="minorHAnsi" w:hAnsiTheme="minorHAnsi"/>
          <w:b/>
          <w:sz w:val="16"/>
          <w:szCs w:val="16"/>
        </w:rPr>
        <w:t>Empresa</w:t>
      </w:r>
      <w:r>
        <w:rPr>
          <w:rFonts w:asciiTheme="minorHAnsi" w:hAnsiTheme="minorHAnsi"/>
          <w:b/>
          <w:sz w:val="16"/>
          <w:szCs w:val="16"/>
        </w:rPr>
        <w:t>: PEMAC COMERCIAL DE MÁQUINAS SANTA LUZIA LTDA – CNPJ: 90.966.391/0001-96</w:t>
      </w:r>
    </w:p>
    <w:tbl>
      <w:tblPr>
        <w:tblStyle w:val="Tabelacomgrade"/>
        <w:tblW w:w="9180" w:type="dxa"/>
        <w:jc w:val="center"/>
        <w:tblLook w:val="04A0" w:firstRow="1" w:lastRow="0" w:firstColumn="1" w:lastColumn="0" w:noHBand="0" w:noVBand="1"/>
      </w:tblPr>
      <w:tblGrid>
        <w:gridCol w:w="771"/>
        <w:gridCol w:w="3573"/>
        <w:gridCol w:w="1151"/>
        <w:gridCol w:w="1134"/>
        <w:gridCol w:w="1559"/>
        <w:gridCol w:w="992"/>
      </w:tblGrid>
      <w:tr w:rsidR="00D1064D" w:rsidRPr="00CC2242" w:rsidTr="00D1064D">
        <w:trPr>
          <w:jc w:val="center"/>
        </w:trPr>
        <w:tc>
          <w:tcPr>
            <w:tcW w:w="9180" w:type="dxa"/>
            <w:gridSpan w:val="6"/>
            <w:vAlign w:val="center"/>
          </w:tcPr>
          <w:p w:rsidR="00D1064D" w:rsidRPr="00DF7C20" w:rsidRDefault="00D1064D" w:rsidP="00D1064D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Lote 05:</w:t>
            </w:r>
          </w:p>
          <w:p w:rsidR="00D1064D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KOMATSU GD 555</w:t>
            </w:r>
          </w:p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92A81">
              <w:rPr>
                <w:rFonts w:asciiTheme="minorHAnsi" w:hAnsiTheme="minorHAnsi"/>
                <w:i/>
                <w:sz w:val="14"/>
                <w:szCs w:val="14"/>
              </w:rPr>
              <w:t>Entrega Total e Imediata</w:t>
            </w:r>
          </w:p>
        </w:tc>
      </w:tr>
      <w:tr w:rsidR="00D1064D" w:rsidRPr="00CC2242" w:rsidTr="00D1064D">
        <w:trPr>
          <w:jc w:val="center"/>
        </w:trPr>
        <w:tc>
          <w:tcPr>
            <w:tcW w:w="771" w:type="dxa"/>
            <w:vAlign w:val="center"/>
          </w:tcPr>
          <w:p w:rsidR="00D1064D" w:rsidRPr="00CC2242" w:rsidRDefault="00D1064D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5.1</w:t>
            </w:r>
          </w:p>
        </w:tc>
        <w:tc>
          <w:tcPr>
            <w:tcW w:w="3573" w:type="dxa"/>
            <w:vAlign w:val="center"/>
          </w:tcPr>
          <w:p w:rsidR="00D1064D" w:rsidRPr="00CC2242" w:rsidRDefault="00D1064D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Canto de Lâmina Esquerdo / direito – KOMATSU GD 555</w:t>
            </w:r>
          </w:p>
        </w:tc>
        <w:tc>
          <w:tcPr>
            <w:tcW w:w="1151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D1064D" w:rsidRPr="00CC2242" w:rsidRDefault="00D5712B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290,00</w:t>
            </w:r>
          </w:p>
        </w:tc>
      </w:tr>
      <w:tr w:rsidR="00D1064D" w:rsidRPr="00CC2242" w:rsidTr="00D1064D">
        <w:trPr>
          <w:jc w:val="center"/>
        </w:trPr>
        <w:tc>
          <w:tcPr>
            <w:tcW w:w="771" w:type="dxa"/>
            <w:vAlign w:val="center"/>
          </w:tcPr>
          <w:p w:rsidR="00D1064D" w:rsidRPr="00CC2242" w:rsidRDefault="00D1064D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5.2</w:t>
            </w:r>
          </w:p>
        </w:tc>
        <w:tc>
          <w:tcPr>
            <w:tcW w:w="3573" w:type="dxa"/>
            <w:vAlign w:val="center"/>
          </w:tcPr>
          <w:p w:rsidR="00D1064D" w:rsidRPr="00CC2242" w:rsidRDefault="00D1064D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Lâmina AR 1 curva ¾, 13 furos </w:t>
            </w:r>
            <w:r>
              <w:rPr>
                <w:rFonts w:asciiTheme="minorHAnsi" w:hAnsiTheme="minorHAnsi"/>
                <w:sz w:val="14"/>
                <w:szCs w:val="14"/>
              </w:rPr>
              <w:t>KOMATSU GD 555 – 120K</w:t>
            </w:r>
          </w:p>
        </w:tc>
        <w:tc>
          <w:tcPr>
            <w:tcW w:w="1151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D1064D" w:rsidRPr="00CC2242" w:rsidRDefault="00D5712B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850,00</w:t>
            </w:r>
          </w:p>
        </w:tc>
      </w:tr>
      <w:tr w:rsidR="00D1064D" w:rsidRPr="00CC2242" w:rsidTr="00D1064D">
        <w:trPr>
          <w:jc w:val="center"/>
        </w:trPr>
        <w:tc>
          <w:tcPr>
            <w:tcW w:w="771" w:type="dxa"/>
            <w:vAlign w:val="center"/>
          </w:tcPr>
          <w:p w:rsidR="00D1064D" w:rsidRPr="00CC2242" w:rsidRDefault="00D1064D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5.3</w:t>
            </w:r>
          </w:p>
        </w:tc>
        <w:tc>
          <w:tcPr>
            <w:tcW w:w="3573" w:type="dxa"/>
            <w:vAlign w:val="center"/>
          </w:tcPr>
          <w:p w:rsidR="00D1064D" w:rsidRPr="00CC2242" w:rsidRDefault="00D1064D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Canto de lâmina - Esquerdo / Direito </w:t>
            </w:r>
            <w:r>
              <w:rPr>
                <w:rFonts w:asciiTheme="minorHAnsi" w:hAnsiTheme="minorHAnsi"/>
                <w:sz w:val="14"/>
                <w:szCs w:val="14"/>
              </w:rPr>
              <w:t>KOMATSU GD 555 - 3</w:t>
            </w:r>
          </w:p>
        </w:tc>
        <w:tc>
          <w:tcPr>
            <w:tcW w:w="1151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02</w:t>
            </w:r>
          </w:p>
        </w:tc>
        <w:tc>
          <w:tcPr>
            <w:tcW w:w="1559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D1064D" w:rsidRPr="00CC2242" w:rsidRDefault="00D5712B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390,00</w:t>
            </w:r>
          </w:p>
        </w:tc>
      </w:tr>
      <w:tr w:rsidR="00D1064D" w:rsidRPr="00CC2242" w:rsidTr="00D1064D">
        <w:trPr>
          <w:jc w:val="center"/>
        </w:trPr>
        <w:tc>
          <w:tcPr>
            <w:tcW w:w="771" w:type="dxa"/>
            <w:vAlign w:val="center"/>
          </w:tcPr>
          <w:p w:rsidR="00D1064D" w:rsidRPr="00CC2242" w:rsidRDefault="00D1064D" w:rsidP="00D1064D">
            <w:pPr>
              <w:pStyle w:val="Standard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5.4</w:t>
            </w:r>
          </w:p>
        </w:tc>
        <w:tc>
          <w:tcPr>
            <w:tcW w:w="3573" w:type="dxa"/>
            <w:vAlign w:val="center"/>
          </w:tcPr>
          <w:p w:rsidR="00D1064D" w:rsidRPr="00CC2242" w:rsidRDefault="00D1064D" w:rsidP="00D1064D">
            <w:pPr>
              <w:pStyle w:val="Standard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Parafusos com porcas para lâmina </w:t>
            </w:r>
            <w:r>
              <w:rPr>
                <w:rFonts w:asciiTheme="minorHAnsi" w:hAnsiTheme="minorHAnsi"/>
                <w:sz w:val="14"/>
                <w:szCs w:val="14"/>
              </w:rPr>
              <w:t>KOMATSU GD 555</w:t>
            </w:r>
          </w:p>
        </w:tc>
        <w:tc>
          <w:tcPr>
            <w:tcW w:w="1151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D1064D" w:rsidRPr="00CC2242" w:rsidRDefault="00D5712B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6,00</w:t>
            </w:r>
          </w:p>
        </w:tc>
      </w:tr>
      <w:tr w:rsidR="00D1064D" w:rsidRPr="00CC2242" w:rsidTr="00D1064D">
        <w:trPr>
          <w:jc w:val="center"/>
        </w:trPr>
        <w:tc>
          <w:tcPr>
            <w:tcW w:w="771" w:type="dxa"/>
            <w:vAlign w:val="center"/>
          </w:tcPr>
          <w:p w:rsidR="00D1064D" w:rsidRPr="00CC2242" w:rsidRDefault="00D1064D" w:rsidP="00D1064D">
            <w:pPr>
              <w:pStyle w:val="TableContents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5.5</w:t>
            </w:r>
          </w:p>
        </w:tc>
        <w:tc>
          <w:tcPr>
            <w:tcW w:w="3573" w:type="dxa"/>
            <w:vAlign w:val="center"/>
          </w:tcPr>
          <w:p w:rsidR="00D1064D" w:rsidRPr="00CC2242" w:rsidRDefault="00D1064D" w:rsidP="00D1064D">
            <w:pPr>
              <w:pStyle w:val="TableContent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 xml:space="preserve">Parafusos e porcas – canto de lâmina </w:t>
            </w:r>
            <w:r>
              <w:rPr>
                <w:rFonts w:asciiTheme="minorHAnsi" w:hAnsiTheme="minorHAnsi"/>
                <w:sz w:val="14"/>
                <w:szCs w:val="14"/>
              </w:rPr>
              <w:t>KOMATSU GD 555</w:t>
            </w:r>
          </w:p>
        </w:tc>
        <w:tc>
          <w:tcPr>
            <w:tcW w:w="1151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</w:t>
            </w:r>
          </w:p>
        </w:tc>
        <w:tc>
          <w:tcPr>
            <w:tcW w:w="1559" w:type="dxa"/>
            <w:vAlign w:val="center"/>
          </w:tcPr>
          <w:p w:rsidR="00D1064D" w:rsidRPr="00CC2242" w:rsidRDefault="00D1064D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un</w:t>
            </w:r>
            <w:proofErr w:type="spellEnd"/>
          </w:p>
        </w:tc>
        <w:tc>
          <w:tcPr>
            <w:tcW w:w="992" w:type="dxa"/>
            <w:vAlign w:val="center"/>
          </w:tcPr>
          <w:p w:rsidR="00D1064D" w:rsidRPr="00CC2242" w:rsidRDefault="00D5712B" w:rsidP="00D1064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6,00</w:t>
            </w:r>
          </w:p>
        </w:tc>
      </w:tr>
      <w:tr w:rsidR="00D1064D" w:rsidRPr="00CC2242" w:rsidTr="00D1064D">
        <w:trPr>
          <w:jc w:val="center"/>
        </w:trPr>
        <w:tc>
          <w:tcPr>
            <w:tcW w:w="8188" w:type="dxa"/>
            <w:gridSpan w:val="5"/>
            <w:vAlign w:val="center"/>
          </w:tcPr>
          <w:p w:rsidR="00D1064D" w:rsidRPr="007C0FA7" w:rsidRDefault="00D1064D" w:rsidP="00D1064D">
            <w:pPr>
              <w:jc w:val="right"/>
              <w:rPr>
                <w:rFonts w:asciiTheme="minorHAnsi" w:hAnsiTheme="minorHAnsi"/>
                <w:b/>
                <w:sz w:val="14"/>
                <w:szCs w:val="14"/>
              </w:rPr>
            </w:pPr>
            <w:r w:rsidRPr="007C0FA7">
              <w:rPr>
                <w:rFonts w:asciiTheme="minorHAnsi" w:hAnsiTheme="minorHAnsi"/>
                <w:b/>
                <w:sz w:val="14"/>
                <w:szCs w:val="14"/>
              </w:rPr>
              <w:t>Total do Lote R$</w:t>
            </w:r>
          </w:p>
        </w:tc>
        <w:tc>
          <w:tcPr>
            <w:tcW w:w="992" w:type="dxa"/>
            <w:vAlign w:val="bottom"/>
          </w:tcPr>
          <w:p w:rsidR="00D1064D" w:rsidRPr="00D1064D" w:rsidRDefault="00D5712B" w:rsidP="00D1064D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14"/>
                <w:szCs w:val="22"/>
              </w:rPr>
              <w:t>3.444,00</w:t>
            </w:r>
          </w:p>
        </w:tc>
      </w:tr>
    </w:tbl>
    <w:p w:rsidR="00D1064D" w:rsidRDefault="00D1064D" w:rsidP="00D1064D">
      <w:pPr>
        <w:rPr>
          <w:rFonts w:asciiTheme="minorHAnsi" w:hAnsiTheme="minorHAnsi"/>
          <w:b/>
          <w:sz w:val="16"/>
          <w:szCs w:val="16"/>
        </w:rPr>
      </w:pPr>
    </w:p>
    <w:p w:rsidR="002D4C44" w:rsidRDefault="002D4C44" w:rsidP="00000042">
      <w:pPr>
        <w:rPr>
          <w:rFonts w:asciiTheme="minorHAnsi" w:hAnsiTheme="minorHAnsi"/>
          <w:sz w:val="16"/>
          <w:szCs w:val="16"/>
        </w:rPr>
      </w:pPr>
    </w:p>
    <w:p w:rsidR="008272A4" w:rsidRDefault="008272A4" w:rsidP="00000042">
      <w:pPr>
        <w:rPr>
          <w:rFonts w:asciiTheme="minorHAnsi" w:hAnsiTheme="minorHAnsi"/>
          <w:sz w:val="16"/>
          <w:szCs w:val="16"/>
        </w:rPr>
      </w:pPr>
    </w:p>
    <w:p w:rsidR="00FE4168" w:rsidRPr="00483024" w:rsidRDefault="00F4525A" w:rsidP="00000042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A presente</w:t>
      </w:r>
      <w:r w:rsidR="00B678D8" w:rsidRPr="00483024">
        <w:rPr>
          <w:rFonts w:asciiTheme="minorHAnsi" w:hAnsiTheme="minorHAnsi"/>
          <w:sz w:val="16"/>
          <w:szCs w:val="16"/>
        </w:rPr>
        <w:t xml:space="preserve"> </w:t>
      </w:r>
      <w:r w:rsidR="00FE4168" w:rsidRPr="00483024">
        <w:rPr>
          <w:rFonts w:asciiTheme="minorHAnsi" w:hAnsiTheme="minorHAnsi"/>
          <w:sz w:val="16"/>
          <w:szCs w:val="16"/>
        </w:rPr>
        <w:t>Ata de Registro de preços vigorará pelo prazo de 12 (doze) meses, a partir da data de sua assinatura</w:t>
      </w:r>
      <w:r w:rsidR="00A0195D">
        <w:rPr>
          <w:rFonts w:asciiTheme="minorHAnsi" w:hAnsiTheme="minorHAnsi"/>
          <w:sz w:val="16"/>
          <w:szCs w:val="16"/>
        </w:rPr>
        <w:t xml:space="preserve"> (</w:t>
      </w:r>
      <w:r w:rsidR="00A673FE">
        <w:rPr>
          <w:rFonts w:asciiTheme="minorHAnsi" w:hAnsiTheme="minorHAnsi"/>
          <w:sz w:val="16"/>
          <w:szCs w:val="16"/>
        </w:rPr>
        <w:t>14</w:t>
      </w:r>
      <w:r w:rsidR="00D93681">
        <w:rPr>
          <w:rFonts w:asciiTheme="minorHAnsi" w:hAnsiTheme="minorHAnsi"/>
          <w:sz w:val="16"/>
          <w:szCs w:val="16"/>
        </w:rPr>
        <w:t>/05</w:t>
      </w:r>
      <w:r w:rsidR="00E36C90">
        <w:rPr>
          <w:rFonts w:asciiTheme="minorHAnsi" w:hAnsiTheme="minorHAnsi"/>
          <w:sz w:val="16"/>
          <w:szCs w:val="16"/>
        </w:rPr>
        <w:t>/2019)</w:t>
      </w:r>
      <w:r w:rsidR="00FE4168" w:rsidRPr="00483024">
        <w:rPr>
          <w:rFonts w:asciiTheme="minorHAnsi" w:hAnsiTheme="minorHAnsi"/>
          <w:sz w:val="16"/>
          <w:szCs w:val="16"/>
        </w:rPr>
        <w:t>.</w:t>
      </w:r>
    </w:p>
    <w:p w:rsidR="00FE4168" w:rsidRPr="00483024" w:rsidRDefault="00FE4168" w:rsidP="00FE4168">
      <w:pPr>
        <w:ind w:firstLine="708"/>
        <w:rPr>
          <w:rFonts w:asciiTheme="minorHAnsi" w:hAnsiTheme="minorHAnsi"/>
          <w:sz w:val="16"/>
          <w:szCs w:val="16"/>
        </w:rPr>
      </w:pPr>
    </w:p>
    <w:p w:rsidR="00FE4168" w:rsidRPr="00483024" w:rsidRDefault="00FE4168" w:rsidP="00FE4168">
      <w:pPr>
        <w:jc w:val="right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 xml:space="preserve">Santa Bárbara do Sul, RS, </w:t>
      </w:r>
      <w:r w:rsidR="0034313F">
        <w:rPr>
          <w:rFonts w:asciiTheme="minorHAnsi" w:hAnsiTheme="minorHAnsi" w:cs="Arial"/>
          <w:color w:val="000000" w:themeColor="text1"/>
          <w:sz w:val="16"/>
          <w:szCs w:val="16"/>
        </w:rPr>
        <w:t>17</w:t>
      </w:r>
      <w:r w:rsidR="00D93681">
        <w:rPr>
          <w:rFonts w:asciiTheme="minorHAnsi" w:hAnsiTheme="minorHAnsi" w:cs="Arial"/>
          <w:color w:val="000000" w:themeColor="text1"/>
          <w:sz w:val="16"/>
          <w:szCs w:val="16"/>
        </w:rPr>
        <w:t>/05</w:t>
      </w:r>
      <w:r w:rsidR="00E36C90">
        <w:rPr>
          <w:rFonts w:asciiTheme="minorHAnsi" w:hAnsiTheme="minorHAnsi" w:cs="Arial"/>
          <w:color w:val="000000" w:themeColor="text1"/>
          <w:sz w:val="16"/>
          <w:szCs w:val="16"/>
        </w:rPr>
        <w:t>/2019</w:t>
      </w: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FE4168" w:rsidRPr="00483024" w:rsidRDefault="00FE4168" w:rsidP="00FE4168">
      <w:pPr>
        <w:jc w:val="center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>Mario Roberto Utzig Filho</w:t>
      </w:r>
    </w:p>
    <w:p w:rsidR="00FE4168" w:rsidRPr="00483024" w:rsidRDefault="00FE4168" w:rsidP="00FE4168">
      <w:pPr>
        <w:jc w:val="center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83024">
        <w:rPr>
          <w:rFonts w:asciiTheme="minorHAnsi" w:hAnsiTheme="minorHAnsi" w:cs="Arial"/>
          <w:color w:val="000000" w:themeColor="text1"/>
          <w:sz w:val="16"/>
          <w:szCs w:val="16"/>
        </w:rPr>
        <w:t>Prefeito Municipal</w:t>
      </w:r>
    </w:p>
    <w:p w:rsidR="00C607B9" w:rsidRPr="00483024" w:rsidRDefault="00C607B9" w:rsidP="00C607B9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sectPr w:rsidR="00C607B9" w:rsidRPr="00483024" w:rsidSect="008635B5">
      <w:headerReference w:type="default" r:id="rId9"/>
      <w:footerReference w:type="default" r:id="rId10"/>
      <w:pgSz w:w="11906" w:h="16838"/>
      <w:pgMar w:top="1417" w:right="1701" w:bottom="1417" w:left="1701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4D" w:rsidRDefault="00D1064D" w:rsidP="00DF4050">
      <w:r>
        <w:separator/>
      </w:r>
    </w:p>
  </w:endnote>
  <w:endnote w:type="continuationSeparator" w:id="0">
    <w:p w:rsidR="00D1064D" w:rsidRDefault="00D1064D" w:rsidP="00DF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4D" w:rsidRDefault="00D1064D" w:rsidP="008B0FD9"/>
  <w:p w:rsidR="00D1064D" w:rsidRDefault="00D1064D" w:rsidP="008B0FD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11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064D" w:rsidRPr="008B4FB6" w:rsidRDefault="00D1064D" w:rsidP="008B0FD9">
    <w:pPr>
      <w:pStyle w:val="pref2014"/>
    </w:pPr>
    <w:r>
      <w:t>P</w:t>
    </w:r>
    <w:r w:rsidRPr="008B4FB6">
      <w:t>refeitura Municipal de Santa Bárbara do Sul / RS</w:t>
    </w:r>
  </w:p>
  <w:p w:rsidR="00D1064D" w:rsidRPr="008B4FB6" w:rsidRDefault="00D1064D" w:rsidP="008B0FD9">
    <w:pPr>
      <w:pStyle w:val="Rodap"/>
      <w:jc w:val="center"/>
      <w:rPr>
        <w:color w:val="FF0000"/>
        <w:sz w:val="16"/>
        <w:szCs w:val="16"/>
      </w:rPr>
    </w:pPr>
    <w:r w:rsidRPr="008B4FB6">
      <w:rPr>
        <w:color w:val="FF0000"/>
        <w:sz w:val="16"/>
        <w:szCs w:val="16"/>
      </w:rPr>
      <w:t xml:space="preserve">Avenida Eduardo De Brito, 101 – Tel.: (55) 3372-3200 – e-mail: </w:t>
    </w:r>
    <w:hyperlink r:id="rId1" w:history="1">
      <w:r w:rsidRPr="008B4FB6">
        <w:rPr>
          <w:rStyle w:val="Hyperlink"/>
          <w:sz w:val="16"/>
          <w:szCs w:val="16"/>
        </w:rPr>
        <w:t>licita@santabarbaradosul.rs.gov.br</w:t>
      </w:r>
    </w:hyperlink>
  </w:p>
  <w:p w:rsidR="00D1064D" w:rsidRPr="00DE3165" w:rsidRDefault="00D1064D" w:rsidP="008B0FD9">
    <w:pPr>
      <w:pStyle w:val="Rodap"/>
      <w:jc w:val="center"/>
      <w:rPr>
        <w:color w:val="FF0000"/>
        <w:sz w:val="16"/>
        <w:szCs w:val="16"/>
      </w:rPr>
    </w:pPr>
    <w:r>
      <w:rPr>
        <w:color w:val="FF0000"/>
        <w:sz w:val="16"/>
        <w:szCs w:val="16"/>
      </w:rPr>
      <w:t>www.santabarbaradosul.rs.gov.br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4D" w:rsidRDefault="00D1064D" w:rsidP="00DF4050">
      <w:r>
        <w:separator/>
      </w:r>
    </w:p>
  </w:footnote>
  <w:footnote w:type="continuationSeparator" w:id="0">
    <w:p w:rsidR="00D1064D" w:rsidRDefault="00D1064D" w:rsidP="00DF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4D" w:rsidRDefault="00D1064D" w:rsidP="00021782">
    <w:pPr>
      <w:pStyle w:val="pref20140"/>
      <w:contextualSpacing/>
    </w:pPr>
    <w:r>
      <w:rPr>
        <w:noProof/>
      </w:rPr>
      <w:drawing>
        <wp:inline distT="0" distB="0" distL="0" distR="0" wp14:anchorId="0FBA6D17" wp14:editId="7DF7B2B0">
          <wp:extent cx="5617210" cy="76581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64D" w:rsidRPr="008C480D" w:rsidRDefault="00D1064D" w:rsidP="00021782">
    <w:pPr>
      <w:pStyle w:val="Cabealho"/>
      <w:rPr>
        <w:rFonts w:ascii="Calibri" w:hAnsi="Calibri"/>
        <w:b/>
        <w:sz w:val="18"/>
      </w:rPr>
    </w:pPr>
    <w:r w:rsidRPr="008C480D">
      <w:rPr>
        <w:rFonts w:ascii="Calibri" w:hAnsi="Calibri"/>
        <w:b/>
        <w:sz w:val="18"/>
      </w:rPr>
      <w:t xml:space="preserve">PROCESSO LICITATÓRIO N° </w:t>
    </w:r>
    <w:r>
      <w:rPr>
        <w:rFonts w:ascii="Calibri" w:hAnsi="Calibri"/>
        <w:b/>
        <w:sz w:val="18"/>
      </w:rPr>
      <w:t>25</w:t>
    </w:r>
    <w:r w:rsidRPr="008C480D">
      <w:rPr>
        <w:rFonts w:ascii="Calibri" w:hAnsi="Calibri"/>
        <w:b/>
        <w:sz w:val="18"/>
      </w:rPr>
      <w:t>/2019</w:t>
    </w:r>
  </w:p>
  <w:p w:rsidR="00D1064D" w:rsidRDefault="00D1064D" w:rsidP="00021782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PREGÃO ELETRÔNICO Nº 02</w:t>
    </w:r>
    <w:r w:rsidRPr="008C480D">
      <w:rPr>
        <w:rFonts w:ascii="Calibri" w:hAnsi="Calibri"/>
        <w:b/>
        <w:sz w:val="18"/>
      </w:rPr>
      <w:t>/2019</w:t>
    </w:r>
  </w:p>
  <w:p w:rsidR="00D1064D" w:rsidRPr="008C480D" w:rsidRDefault="00D1064D" w:rsidP="00021782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REGISTRO DE PREÇO Nº 17</w:t>
    </w:r>
    <w:r w:rsidRPr="002F022D">
      <w:rPr>
        <w:rFonts w:ascii="Calibri" w:hAnsi="Calibri"/>
        <w:b/>
        <w:sz w:val="18"/>
      </w:rPr>
      <w:t>/2019</w:t>
    </w:r>
  </w:p>
  <w:p w:rsidR="00D1064D" w:rsidRDefault="00D1064D" w:rsidP="00021782">
    <w:pPr>
      <w:pStyle w:val="Cabealho"/>
      <w:jc w:val="center"/>
      <w:rPr>
        <w:rFonts w:ascii="Calibri" w:hAnsi="Calibri"/>
        <w:i/>
        <w:sz w:val="18"/>
        <w:u w:val="single"/>
      </w:rPr>
    </w:pPr>
    <w:r>
      <w:rPr>
        <w:rFonts w:ascii="Calibri" w:hAnsi="Calibri"/>
        <w:i/>
        <w:sz w:val="18"/>
        <w:u w:val="single"/>
      </w:rPr>
      <w:t>PEÇAS CAMINHÕES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C7C"/>
    <w:multiLevelType w:val="hybridMultilevel"/>
    <w:tmpl w:val="DA9C2B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32B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11714F4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1549350F"/>
    <w:multiLevelType w:val="hybridMultilevel"/>
    <w:tmpl w:val="9454C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4F92"/>
    <w:multiLevelType w:val="hybridMultilevel"/>
    <w:tmpl w:val="DE806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81E0C"/>
    <w:multiLevelType w:val="multilevel"/>
    <w:tmpl w:val="DD62A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6">
    <w:nsid w:val="2EF817FD"/>
    <w:multiLevelType w:val="hybridMultilevel"/>
    <w:tmpl w:val="F224ED6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DB0B2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>
    <w:nsid w:val="478A4C15"/>
    <w:multiLevelType w:val="hybridMultilevel"/>
    <w:tmpl w:val="E6A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E3E6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061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10">
    <w:nsid w:val="61931C9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136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B93BFE"/>
    <w:multiLevelType w:val="multilevel"/>
    <w:tmpl w:val="47C6CA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/>
      </w:rPr>
    </w:lvl>
  </w:abstractNum>
  <w:num w:numId="1">
    <w:abstractNumId w:val="8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F2"/>
    <w:rsid w:val="00000042"/>
    <w:rsid w:val="00021782"/>
    <w:rsid w:val="000261C4"/>
    <w:rsid w:val="00032E0E"/>
    <w:rsid w:val="0003577E"/>
    <w:rsid w:val="00035E58"/>
    <w:rsid w:val="0003755C"/>
    <w:rsid w:val="000526B3"/>
    <w:rsid w:val="00053DB2"/>
    <w:rsid w:val="00055336"/>
    <w:rsid w:val="00055604"/>
    <w:rsid w:val="00095C57"/>
    <w:rsid w:val="000B2180"/>
    <w:rsid w:val="000B27D1"/>
    <w:rsid w:val="000C1D84"/>
    <w:rsid w:val="000D27A9"/>
    <w:rsid w:val="000D3C3D"/>
    <w:rsid w:val="000D50C2"/>
    <w:rsid w:val="000E00C4"/>
    <w:rsid w:val="000E0FA0"/>
    <w:rsid w:val="000F00F6"/>
    <w:rsid w:val="000F388A"/>
    <w:rsid w:val="000F4B5F"/>
    <w:rsid w:val="00101385"/>
    <w:rsid w:val="00102F5D"/>
    <w:rsid w:val="001038FB"/>
    <w:rsid w:val="001125F2"/>
    <w:rsid w:val="00114AE2"/>
    <w:rsid w:val="00116CBB"/>
    <w:rsid w:val="00117110"/>
    <w:rsid w:val="00126410"/>
    <w:rsid w:val="00130F66"/>
    <w:rsid w:val="00133C37"/>
    <w:rsid w:val="001346F8"/>
    <w:rsid w:val="00135AE7"/>
    <w:rsid w:val="001425E8"/>
    <w:rsid w:val="001436E3"/>
    <w:rsid w:val="00155891"/>
    <w:rsid w:val="0015687B"/>
    <w:rsid w:val="0016353B"/>
    <w:rsid w:val="0017094E"/>
    <w:rsid w:val="00177649"/>
    <w:rsid w:val="00183143"/>
    <w:rsid w:val="00185C14"/>
    <w:rsid w:val="00197A43"/>
    <w:rsid w:val="001A539A"/>
    <w:rsid w:val="001B0706"/>
    <w:rsid w:val="001B5BB2"/>
    <w:rsid w:val="001B7702"/>
    <w:rsid w:val="001C050D"/>
    <w:rsid w:val="001C4748"/>
    <w:rsid w:val="001D1B98"/>
    <w:rsid w:val="001D3E7A"/>
    <w:rsid w:val="002104D3"/>
    <w:rsid w:val="00222F53"/>
    <w:rsid w:val="00223B48"/>
    <w:rsid w:val="002316F2"/>
    <w:rsid w:val="00240C16"/>
    <w:rsid w:val="0024203F"/>
    <w:rsid w:val="00243823"/>
    <w:rsid w:val="002443B8"/>
    <w:rsid w:val="0025077D"/>
    <w:rsid w:val="002543E4"/>
    <w:rsid w:val="00254FE4"/>
    <w:rsid w:val="002623BF"/>
    <w:rsid w:val="00283353"/>
    <w:rsid w:val="00291169"/>
    <w:rsid w:val="00292238"/>
    <w:rsid w:val="00292731"/>
    <w:rsid w:val="002943AF"/>
    <w:rsid w:val="002A09CE"/>
    <w:rsid w:val="002B6282"/>
    <w:rsid w:val="002C1EE3"/>
    <w:rsid w:val="002C2729"/>
    <w:rsid w:val="002D4C44"/>
    <w:rsid w:val="002D645B"/>
    <w:rsid w:val="002E60DD"/>
    <w:rsid w:val="002E710F"/>
    <w:rsid w:val="002F3237"/>
    <w:rsid w:val="002F68A6"/>
    <w:rsid w:val="002F75DC"/>
    <w:rsid w:val="00302E6A"/>
    <w:rsid w:val="00304A87"/>
    <w:rsid w:val="00314853"/>
    <w:rsid w:val="00332048"/>
    <w:rsid w:val="0033708F"/>
    <w:rsid w:val="0034313F"/>
    <w:rsid w:val="003432BA"/>
    <w:rsid w:val="00344AA1"/>
    <w:rsid w:val="00344AF2"/>
    <w:rsid w:val="00345585"/>
    <w:rsid w:val="00346DA1"/>
    <w:rsid w:val="00356352"/>
    <w:rsid w:val="00361CE6"/>
    <w:rsid w:val="00380E42"/>
    <w:rsid w:val="00382248"/>
    <w:rsid w:val="00385F1C"/>
    <w:rsid w:val="003937C0"/>
    <w:rsid w:val="00396F81"/>
    <w:rsid w:val="003A10C8"/>
    <w:rsid w:val="003A61DD"/>
    <w:rsid w:val="003A7E1D"/>
    <w:rsid w:val="003B4646"/>
    <w:rsid w:val="003C4575"/>
    <w:rsid w:val="003C63E9"/>
    <w:rsid w:val="003D0922"/>
    <w:rsid w:val="003D33F6"/>
    <w:rsid w:val="003E043A"/>
    <w:rsid w:val="003F23A5"/>
    <w:rsid w:val="003F6F44"/>
    <w:rsid w:val="00403AA5"/>
    <w:rsid w:val="00404891"/>
    <w:rsid w:val="00414A0B"/>
    <w:rsid w:val="00421284"/>
    <w:rsid w:val="0042153A"/>
    <w:rsid w:val="004253AD"/>
    <w:rsid w:val="00434436"/>
    <w:rsid w:val="00456F3C"/>
    <w:rsid w:val="0047334B"/>
    <w:rsid w:val="00481581"/>
    <w:rsid w:val="00482C6F"/>
    <w:rsid w:val="00483024"/>
    <w:rsid w:val="004915E1"/>
    <w:rsid w:val="00491B58"/>
    <w:rsid w:val="0049517A"/>
    <w:rsid w:val="004A79DF"/>
    <w:rsid w:val="004B2D49"/>
    <w:rsid w:val="004B64F2"/>
    <w:rsid w:val="004C47C1"/>
    <w:rsid w:val="004D6779"/>
    <w:rsid w:val="004E3ED2"/>
    <w:rsid w:val="004E3F3D"/>
    <w:rsid w:val="004E6EA1"/>
    <w:rsid w:val="004F3023"/>
    <w:rsid w:val="004F6955"/>
    <w:rsid w:val="004F71DB"/>
    <w:rsid w:val="00500A3C"/>
    <w:rsid w:val="00504815"/>
    <w:rsid w:val="00514928"/>
    <w:rsid w:val="0052796A"/>
    <w:rsid w:val="00535AAC"/>
    <w:rsid w:val="00541BFD"/>
    <w:rsid w:val="00541F49"/>
    <w:rsid w:val="005425A2"/>
    <w:rsid w:val="0054287D"/>
    <w:rsid w:val="0055070F"/>
    <w:rsid w:val="00552094"/>
    <w:rsid w:val="0055238B"/>
    <w:rsid w:val="00556144"/>
    <w:rsid w:val="005621F3"/>
    <w:rsid w:val="005634E3"/>
    <w:rsid w:val="00564B82"/>
    <w:rsid w:val="0057420E"/>
    <w:rsid w:val="00581936"/>
    <w:rsid w:val="00583E41"/>
    <w:rsid w:val="005845F8"/>
    <w:rsid w:val="0059008E"/>
    <w:rsid w:val="005901DB"/>
    <w:rsid w:val="00591ABF"/>
    <w:rsid w:val="005967F1"/>
    <w:rsid w:val="005A22EE"/>
    <w:rsid w:val="005A312F"/>
    <w:rsid w:val="005A3537"/>
    <w:rsid w:val="005B110B"/>
    <w:rsid w:val="005B179B"/>
    <w:rsid w:val="005B2458"/>
    <w:rsid w:val="005B5CB1"/>
    <w:rsid w:val="005C2CDB"/>
    <w:rsid w:val="005C51A1"/>
    <w:rsid w:val="005C6FB2"/>
    <w:rsid w:val="005D336B"/>
    <w:rsid w:val="005D5141"/>
    <w:rsid w:val="005D6D98"/>
    <w:rsid w:val="005F01B1"/>
    <w:rsid w:val="005F15E5"/>
    <w:rsid w:val="005F5E56"/>
    <w:rsid w:val="00650704"/>
    <w:rsid w:val="00651257"/>
    <w:rsid w:val="006543BF"/>
    <w:rsid w:val="006558F7"/>
    <w:rsid w:val="00671B4A"/>
    <w:rsid w:val="006748F6"/>
    <w:rsid w:val="00675717"/>
    <w:rsid w:val="00675775"/>
    <w:rsid w:val="00676E0D"/>
    <w:rsid w:val="0068745C"/>
    <w:rsid w:val="006957F4"/>
    <w:rsid w:val="00695C05"/>
    <w:rsid w:val="00697E63"/>
    <w:rsid w:val="006A2B8C"/>
    <w:rsid w:val="006C1741"/>
    <w:rsid w:val="006C5A34"/>
    <w:rsid w:val="006C5DE3"/>
    <w:rsid w:val="006F228C"/>
    <w:rsid w:val="006F40DE"/>
    <w:rsid w:val="006F4B74"/>
    <w:rsid w:val="006F625C"/>
    <w:rsid w:val="007001C1"/>
    <w:rsid w:val="00710A15"/>
    <w:rsid w:val="007135F8"/>
    <w:rsid w:val="00713603"/>
    <w:rsid w:val="00713A2A"/>
    <w:rsid w:val="00716697"/>
    <w:rsid w:val="00721F11"/>
    <w:rsid w:val="0072384C"/>
    <w:rsid w:val="00724CFC"/>
    <w:rsid w:val="0073605A"/>
    <w:rsid w:val="007440D4"/>
    <w:rsid w:val="00746063"/>
    <w:rsid w:val="00757ABF"/>
    <w:rsid w:val="00763325"/>
    <w:rsid w:val="00767753"/>
    <w:rsid w:val="00770891"/>
    <w:rsid w:val="00774535"/>
    <w:rsid w:val="007934BA"/>
    <w:rsid w:val="007A416D"/>
    <w:rsid w:val="007A62C2"/>
    <w:rsid w:val="007B16DF"/>
    <w:rsid w:val="007B307B"/>
    <w:rsid w:val="007B3144"/>
    <w:rsid w:val="007B6B7A"/>
    <w:rsid w:val="007C0FD5"/>
    <w:rsid w:val="007C16ED"/>
    <w:rsid w:val="007D3245"/>
    <w:rsid w:val="007E557C"/>
    <w:rsid w:val="007F2FD7"/>
    <w:rsid w:val="007F5D1D"/>
    <w:rsid w:val="00802C60"/>
    <w:rsid w:val="0081104C"/>
    <w:rsid w:val="00814235"/>
    <w:rsid w:val="00816471"/>
    <w:rsid w:val="008272A4"/>
    <w:rsid w:val="00842CFF"/>
    <w:rsid w:val="00853B7C"/>
    <w:rsid w:val="00856BD5"/>
    <w:rsid w:val="008635B5"/>
    <w:rsid w:val="008766EF"/>
    <w:rsid w:val="008978B8"/>
    <w:rsid w:val="008A1473"/>
    <w:rsid w:val="008A5D32"/>
    <w:rsid w:val="008A6842"/>
    <w:rsid w:val="008A77A9"/>
    <w:rsid w:val="008B0FD9"/>
    <w:rsid w:val="008C0EF9"/>
    <w:rsid w:val="008C0FD0"/>
    <w:rsid w:val="008C4DE5"/>
    <w:rsid w:val="008C5803"/>
    <w:rsid w:val="008D2AF4"/>
    <w:rsid w:val="008D38CD"/>
    <w:rsid w:val="008D4E8E"/>
    <w:rsid w:val="008D636E"/>
    <w:rsid w:val="008E2295"/>
    <w:rsid w:val="008E44DF"/>
    <w:rsid w:val="008E529D"/>
    <w:rsid w:val="008E6BF2"/>
    <w:rsid w:val="008F1513"/>
    <w:rsid w:val="008F34E8"/>
    <w:rsid w:val="008F59C3"/>
    <w:rsid w:val="00902BA2"/>
    <w:rsid w:val="00902C1B"/>
    <w:rsid w:val="009033AC"/>
    <w:rsid w:val="009119DF"/>
    <w:rsid w:val="00913671"/>
    <w:rsid w:val="00921C94"/>
    <w:rsid w:val="00923FED"/>
    <w:rsid w:val="0092499B"/>
    <w:rsid w:val="00945205"/>
    <w:rsid w:val="00946BF8"/>
    <w:rsid w:val="009577B5"/>
    <w:rsid w:val="00967357"/>
    <w:rsid w:val="00970C2A"/>
    <w:rsid w:val="00971CAC"/>
    <w:rsid w:val="009723FA"/>
    <w:rsid w:val="0098088D"/>
    <w:rsid w:val="00986F51"/>
    <w:rsid w:val="00990BAC"/>
    <w:rsid w:val="0099187E"/>
    <w:rsid w:val="0099497A"/>
    <w:rsid w:val="009A3EC7"/>
    <w:rsid w:val="009A751D"/>
    <w:rsid w:val="009B1986"/>
    <w:rsid w:val="009B4917"/>
    <w:rsid w:val="009C1841"/>
    <w:rsid w:val="009C1983"/>
    <w:rsid w:val="009D1CBD"/>
    <w:rsid w:val="009D32DB"/>
    <w:rsid w:val="009D792E"/>
    <w:rsid w:val="009E488A"/>
    <w:rsid w:val="009F74AB"/>
    <w:rsid w:val="009F74BA"/>
    <w:rsid w:val="00A00515"/>
    <w:rsid w:val="00A0195D"/>
    <w:rsid w:val="00A03C59"/>
    <w:rsid w:val="00A04301"/>
    <w:rsid w:val="00A07695"/>
    <w:rsid w:val="00A165AD"/>
    <w:rsid w:val="00A16DEC"/>
    <w:rsid w:val="00A419FC"/>
    <w:rsid w:val="00A52BAC"/>
    <w:rsid w:val="00A53869"/>
    <w:rsid w:val="00A611C3"/>
    <w:rsid w:val="00A65453"/>
    <w:rsid w:val="00A673FE"/>
    <w:rsid w:val="00A840A6"/>
    <w:rsid w:val="00A86F64"/>
    <w:rsid w:val="00A93EC8"/>
    <w:rsid w:val="00AA6EF6"/>
    <w:rsid w:val="00AD7283"/>
    <w:rsid w:val="00AE5F9D"/>
    <w:rsid w:val="00AF3775"/>
    <w:rsid w:val="00AF48F0"/>
    <w:rsid w:val="00B01BA6"/>
    <w:rsid w:val="00B17669"/>
    <w:rsid w:val="00B27B8A"/>
    <w:rsid w:val="00B31CAC"/>
    <w:rsid w:val="00B3548C"/>
    <w:rsid w:val="00B35EC7"/>
    <w:rsid w:val="00B465D1"/>
    <w:rsid w:val="00B61904"/>
    <w:rsid w:val="00B65F11"/>
    <w:rsid w:val="00B678D8"/>
    <w:rsid w:val="00B743C5"/>
    <w:rsid w:val="00B763F3"/>
    <w:rsid w:val="00B80E84"/>
    <w:rsid w:val="00B84289"/>
    <w:rsid w:val="00B93639"/>
    <w:rsid w:val="00BA44AE"/>
    <w:rsid w:val="00BA4E3F"/>
    <w:rsid w:val="00BA6060"/>
    <w:rsid w:val="00BA77E6"/>
    <w:rsid w:val="00BB3AEA"/>
    <w:rsid w:val="00BB6FF0"/>
    <w:rsid w:val="00BC3276"/>
    <w:rsid w:val="00BC5D9F"/>
    <w:rsid w:val="00BD317F"/>
    <w:rsid w:val="00BE3509"/>
    <w:rsid w:val="00BE69A5"/>
    <w:rsid w:val="00BF0C63"/>
    <w:rsid w:val="00BF0EC6"/>
    <w:rsid w:val="00BF39B7"/>
    <w:rsid w:val="00BF3EF2"/>
    <w:rsid w:val="00BF51A2"/>
    <w:rsid w:val="00BF64F8"/>
    <w:rsid w:val="00BF7684"/>
    <w:rsid w:val="00C02B7F"/>
    <w:rsid w:val="00C16FE3"/>
    <w:rsid w:val="00C20C66"/>
    <w:rsid w:val="00C21179"/>
    <w:rsid w:val="00C269DE"/>
    <w:rsid w:val="00C41439"/>
    <w:rsid w:val="00C41C52"/>
    <w:rsid w:val="00C46FDC"/>
    <w:rsid w:val="00C478DB"/>
    <w:rsid w:val="00C506E6"/>
    <w:rsid w:val="00C50914"/>
    <w:rsid w:val="00C607B9"/>
    <w:rsid w:val="00C630BA"/>
    <w:rsid w:val="00C655A6"/>
    <w:rsid w:val="00C803F2"/>
    <w:rsid w:val="00C85167"/>
    <w:rsid w:val="00C97AF1"/>
    <w:rsid w:val="00CA2681"/>
    <w:rsid w:val="00CA26A6"/>
    <w:rsid w:val="00CA6A02"/>
    <w:rsid w:val="00CA7817"/>
    <w:rsid w:val="00CB1733"/>
    <w:rsid w:val="00CB3C3B"/>
    <w:rsid w:val="00CC58FA"/>
    <w:rsid w:val="00CC5B45"/>
    <w:rsid w:val="00CE12F8"/>
    <w:rsid w:val="00CF5314"/>
    <w:rsid w:val="00D067A5"/>
    <w:rsid w:val="00D10199"/>
    <w:rsid w:val="00D1064D"/>
    <w:rsid w:val="00D164E2"/>
    <w:rsid w:val="00D261AA"/>
    <w:rsid w:val="00D3261F"/>
    <w:rsid w:val="00D34FCE"/>
    <w:rsid w:val="00D47698"/>
    <w:rsid w:val="00D5207E"/>
    <w:rsid w:val="00D5712B"/>
    <w:rsid w:val="00D6223D"/>
    <w:rsid w:val="00D762B0"/>
    <w:rsid w:val="00D82C45"/>
    <w:rsid w:val="00D93681"/>
    <w:rsid w:val="00D95BBF"/>
    <w:rsid w:val="00D96C09"/>
    <w:rsid w:val="00D96CDE"/>
    <w:rsid w:val="00DA338E"/>
    <w:rsid w:val="00DA7C39"/>
    <w:rsid w:val="00DB1A75"/>
    <w:rsid w:val="00DB6047"/>
    <w:rsid w:val="00DC21F3"/>
    <w:rsid w:val="00DC6150"/>
    <w:rsid w:val="00DD060F"/>
    <w:rsid w:val="00DD0D22"/>
    <w:rsid w:val="00DD7190"/>
    <w:rsid w:val="00DE0D2C"/>
    <w:rsid w:val="00DF087D"/>
    <w:rsid w:val="00DF4050"/>
    <w:rsid w:val="00DF51F8"/>
    <w:rsid w:val="00E054E7"/>
    <w:rsid w:val="00E06D25"/>
    <w:rsid w:val="00E17D86"/>
    <w:rsid w:val="00E20E47"/>
    <w:rsid w:val="00E347CB"/>
    <w:rsid w:val="00E36C90"/>
    <w:rsid w:val="00E40653"/>
    <w:rsid w:val="00E41911"/>
    <w:rsid w:val="00E51D60"/>
    <w:rsid w:val="00E522DC"/>
    <w:rsid w:val="00E61732"/>
    <w:rsid w:val="00E8078E"/>
    <w:rsid w:val="00EA1FDC"/>
    <w:rsid w:val="00EA2AC8"/>
    <w:rsid w:val="00EA49B7"/>
    <w:rsid w:val="00EA78D7"/>
    <w:rsid w:val="00EB34B2"/>
    <w:rsid w:val="00EF3D4E"/>
    <w:rsid w:val="00F2225C"/>
    <w:rsid w:val="00F37770"/>
    <w:rsid w:val="00F4525A"/>
    <w:rsid w:val="00F51580"/>
    <w:rsid w:val="00F63C94"/>
    <w:rsid w:val="00F65442"/>
    <w:rsid w:val="00F65A8A"/>
    <w:rsid w:val="00F67CF0"/>
    <w:rsid w:val="00F725AE"/>
    <w:rsid w:val="00F77A71"/>
    <w:rsid w:val="00F83396"/>
    <w:rsid w:val="00F902C6"/>
    <w:rsid w:val="00F9039D"/>
    <w:rsid w:val="00F92F72"/>
    <w:rsid w:val="00F95187"/>
    <w:rsid w:val="00FA27B4"/>
    <w:rsid w:val="00FA4504"/>
    <w:rsid w:val="00FB0C1A"/>
    <w:rsid w:val="00FB0CFE"/>
    <w:rsid w:val="00FB7C44"/>
    <w:rsid w:val="00FC0952"/>
    <w:rsid w:val="00FC1312"/>
    <w:rsid w:val="00FC1E94"/>
    <w:rsid w:val="00FD3573"/>
    <w:rsid w:val="00FD6731"/>
    <w:rsid w:val="00FE39A0"/>
    <w:rsid w:val="00FE4168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C2CDB"/>
    <w:pPr>
      <w:keepNext/>
      <w:autoSpaceDE w:val="0"/>
      <w:autoSpaceDN w:val="0"/>
      <w:jc w:val="center"/>
      <w:outlineLvl w:val="1"/>
    </w:pPr>
    <w:rPr>
      <w:rFonts w:ascii="Courier New" w:hAnsi="Courier New" w:cs="Tms Rmn"/>
      <w:b/>
      <w:bCs/>
    </w:rPr>
  </w:style>
  <w:style w:type="paragraph" w:styleId="Ttulo3">
    <w:name w:val="heading 3"/>
    <w:basedOn w:val="Normal"/>
    <w:next w:val="Normal"/>
    <w:link w:val="Ttulo3Char"/>
    <w:qFormat/>
    <w:rsid w:val="00FD3573"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qFormat/>
    <w:rsid w:val="005C2CDB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2CD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C2CDB"/>
    <w:pPr>
      <w:keepNext/>
      <w:jc w:val="center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C2CDB"/>
    <w:pPr>
      <w:keepNext/>
      <w:jc w:val="center"/>
      <w:outlineLvl w:val="6"/>
    </w:pPr>
    <w:rPr>
      <w:b/>
      <w:sz w:val="18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C2CDB"/>
    <w:pPr>
      <w:keepNext/>
      <w:jc w:val="right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C2CDB"/>
    <w:pPr>
      <w:keepNext/>
      <w:jc w:val="right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E6B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E6BF2"/>
    <w:pPr>
      <w:ind w:left="1276" w:hanging="567"/>
      <w:jc w:val="center"/>
    </w:pPr>
    <w:rPr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8E6BF2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Normal1">
    <w:name w:val="Normal1"/>
    <w:basedOn w:val="Normal"/>
    <w:rsid w:val="008E6BF2"/>
    <w:rPr>
      <w:color w:val="000000"/>
      <w:sz w:val="20"/>
      <w:szCs w:val="20"/>
    </w:rPr>
  </w:style>
  <w:style w:type="paragraph" w:styleId="TextosemFormatao">
    <w:name w:val="Plain Text"/>
    <w:basedOn w:val="Normal"/>
    <w:link w:val="TextosemFormataoChar"/>
    <w:unhideWhenUsed/>
    <w:rsid w:val="00F92F72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92F7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2">
    <w:name w:val="Normal2"/>
    <w:basedOn w:val="Normal"/>
    <w:uiPriority w:val="99"/>
    <w:rsid w:val="00DC6150"/>
    <w:rPr>
      <w:color w:val="000000"/>
      <w:sz w:val="20"/>
      <w:szCs w:val="20"/>
    </w:rPr>
  </w:style>
  <w:style w:type="paragraph" w:customStyle="1" w:styleId="normal10">
    <w:name w:val="normal1"/>
    <w:basedOn w:val="Normal"/>
    <w:rsid w:val="007E557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DF40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40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40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0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957F4"/>
    <w:rPr>
      <w:color w:val="800080" w:themeColor="followedHyperlink"/>
      <w:u w:val="single"/>
    </w:rPr>
  </w:style>
  <w:style w:type="paragraph" w:customStyle="1" w:styleId="Normal6">
    <w:name w:val="Normal6"/>
    <w:basedOn w:val="Normal"/>
    <w:uiPriority w:val="99"/>
    <w:rsid w:val="00CC5B45"/>
    <w:rPr>
      <w:color w:val="000000"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FD35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D3573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D35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24C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4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24CF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24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2014">
    <w:name w:val="pref 2014"/>
    <w:basedOn w:val="Rodap"/>
    <w:link w:val="pref2014Char"/>
    <w:qFormat/>
    <w:rsid w:val="008B0FD9"/>
    <w:pPr>
      <w:autoSpaceDE w:val="0"/>
      <w:autoSpaceDN w:val="0"/>
      <w:jc w:val="center"/>
    </w:pPr>
    <w:rPr>
      <w:color w:val="FF0000"/>
      <w:sz w:val="16"/>
      <w:szCs w:val="16"/>
    </w:rPr>
  </w:style>
  <w:style w:type="character" w:customStyle="1" w:styleId="pref2014Char">
    <w:name w:val="pref 2014 Char"/>
    <w:link w:val="pref2014"/>
    <w:rsid w:val="008B0FD9"/>
    <w:rPr>
      <w:rFonts w:ascii="Times New Roman" w:eastAsia="Times New Roman" w:hAnsi="Times New Roman" w:cs="Times New Roman"/>
      <w:color w:val="FF0000"/>
      <w:sz w:val="16"/>
      <w:szCs w:val="16"/>
      <w:lang w:eastAsia="pt-BR"/>
    </w:rPr>
  </w:style>
  <w:style w:type="character" w:styleId="Nmerodepgina">
    <w:name w:val="page number"/>
    <w:rsid w:val="008B0FD9"/>
  </w:style>
  <w:style w:type="paragraph" w:styleId="PargrafodaLista">
    <w:name w:val="List Paragraph"/>
    <w:basedOn w:val="Normal"/>
    <w:uiPriority w:val="34"/>
    <w:qFormat/>
    <w:rsid w:val="00055336"/>
    <w:pPr>
      <w:ind w:left="720"/>
      <w:contextualSpacing/>
    </w:pPr>
    <w:rPr>
      <w:sz w:val="20"/>
      <w:szCs w:val="20"/>
    </w:rPr>
  </w:style>
  <w:style w:type="paragraph" w:customStyle="1" w:styleId="Normal3">
    <w:name w:val="Normal3"/>
    <w:basedOn w:val="Normal"/>
    <w:uiPriority w:val="99"/>
    <w:rsid w:val="002F68A6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E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Normal4">
    <w:name w:val="Normal4"/>
    <w:basedOn w:val="Normal"/>
    <w:uiPriority w:val="99"/>
    <w:rsid w:val="00923FED"/>
    <w:rPr>
      <w:color w:val="000000"/>
      <w:sz w:val="20"/>
      <w:szCs w:val="20"/>
    </w:rPr>
  </w:style>
  <w:style w:type="paragraph" w:customStyle="1" w:styleId="Normal5">
    <w:name w:val="Normal5"/>
    <w:basedOn w:val="Normal"/>
    <w:uiPriority w:val="99"/>
    <w:rsid w:val="006C5DE3"/>
    <w:rPr>
      <w:color w:val="000000"/>
      <w:sz w:val="20"/>
      <w:szCs w:val="20"/>
    </w:rPr>
  </w:style>
  <w:style w:type="paragraph" w:customStyle="1" w:styleId="Normal7">
    <w:name w:val="Normal7"/>
    <w:basedOn w:val="Normal"/>
    <w:uiPriority w:val="99"/>
    <w:rsid w:val="00CA7817"/>
    <w:rPr>
      <w:color w:val="000000"/>
      <w:sz w:val="20"/>
      <w:szCs w:val="20"/>
    </w:rPr>
  </w:style>
  <w:style w:type="paragraph" w:customStyle="1" w:styleId="Normal8">
    <w:name w:val="Normal8"/>
    <w:basedOn w:val="Normal"/>
    <w:uiPriority w:val="99"/>
    <w:rsid w:val="00356352"/>
    <w:rPr>
      <w:color w:val="000000"/>
      <w:sz w:val="20"/>
      <w:szCs w:val="20"/>
    </w:rPr>
  </w:style>
  <w:style w:type="paragraph" w:customStyle="1" w:styleId="Normal9">
    <w:name w:val="Normal9"/>
    <w:basedOn w:val="Normal"/>
    <w:uiPriority w:val="99"/>
    <w:rsid w:val="000261C4"/>
    <w:rPr>
      <w:color w:val="000000"/>
      <w:sz w:val="20"/>
      <w:szCs w:val="20"/>
    </w:rPr>
  </w:style>
  <w:style w:type="paragraph" w:customStyle="1" w:styleId="Normal100">
    <w:name w:val="Normal10"/>
    <w:basedOn w:val="Normal"/>
    <w:uiPriority w:val="99"/>
    <w:rsid w:val="007B307B"/>
    <w:rPr>
      <w:color w:val="000000"/>
      <w:sz w:val="20"/>
      <w:szCs w:val="20"/>
    </w:rPr>
  </w:style>
  <w:style w:type="paragraph" w:customStyle="1" w:styleId="Normal11">
    <w:name w:val="Normal11"/>
    <w:basedOn w:val="Normal"/>
    <w:uiPriority w:val="99"/>
    <w:rsid w:val="004B2D49"/>
    <w:rPr>
      <w:color w:val="000000"/>
      <w:sz w:val="20"/>
      <w:szCs w:val="20"/>
    </w:rPr>
  </w:style>
  <w:style w:type="paragraph" w:customStyle="1" w:styleId="Normal12">
    <w:name w:val="Normal12"/>
    <w:basedOn w:val="Normal"/>
    <w:uiPriority w:val="99"/>
    <w:rsid w:val="006C5A34"/>
    <w:rPr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3D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unhideWhenUsed/>
    <w:rsid w:val="00021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217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ref20140">
    <w:name w:val="pref. 2014"/>
    <w:basedOn w:val="Cabealho"/>
    <w:link w:val="pref2014Char0"/>
    <w:qFormat/>
    <w:rsid w:val="00021782"/>
    <w:pPr>
      <w:tabs>
        <w:tab w:val="clear" w:pos="4252"/>
        <w:tab w:val="clear" w:pos="8504"/>
        <w:tab w:val="center" w:pos="4419"/>
        <w:tab w:val="right" w:pos="8838"/>
      </w:tabs>
    </w:pPr>
  </w:style>
  <w:style w:type="character" w:customStyle="1" w:styleId="pref2014Char0">
    <w:name w:val="pref. 2014 Char"/>
    <w:basedOn w:val="CabealhoChar"/>
    <w:link w:val="pref20140"/>
    <w:rsid w:val="000217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2CDB"/>
    <w:rPr>
      <w:rFonts w:ascii="Courier New" w:eastAsia="Times New Roman" w:hAnsi="Courier New" w:cs="Tms Rm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C2CDB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2CDB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C2C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C2CDB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5C2CD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5C2C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2CDB"/>
    <w:pPr>
      <w:widowControl w:val="0"/>
      <w:autoSpaceDE w:val="0"/>
      <w:autoSpaceDN w:val="0"/>
      <w:ind w:firstLine="851"/>
      <w:jc w:val="both"/>
    </w:pPr>
    <w:rPr>
      <w:rFonts w:ascii="Courier New" w:hAnsi="Courier New" w:cs="Tms Rm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C2CDB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C2CDB"/>
    <w:pPr>
      <w:widowControl w:val="0"/>
      <w:autoSpaceDE w:val="0"/>
      <w:autoSpaceDN w:val="0"/>
      <w:ind w:firstLine="850"/>
      <w:jc w:val="both"/>
    </w:pPr>
    <w:rPr>
      <w:rFonts w:ascii="Courier New" w:hAnsi="Courier New" w:cs="Tms Rmn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C2CDB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5C2CDB"/>
    <w:pPr>
      <w:widowControl w:val="0"/>
      <w:autoSpaceDE w:val="0"/>
      <w:autoSpaceDN w:val="0"/>
      <w:jc w:val="both"/>
    </w:pPr>
    <w:rPr>
      <w:rFonts w:ascii="Courier New" w:hAnsi="Courier New" w:cs="Tms Rmn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C2CDB"/>
    <w:rPr>
      <w:rFonts w:ascii="Courier New" w:eastAsia="Times New Roman" w:hAnsi="Courier New" w:cs="Tms Rmn"/>
      <w:sz w:val="20"/>
      <w:szCs w:val="20"/>
      <w:lang w:eastAsia="pt-BR"/>
    </w:rPr>
  </w:style>
  <w:style w:type="paragraph" w:customStyle="1" w:styleId="Contedodatabela">
    <w:name w:val="Conteúdo da tabela"/>
    <w:basedOn w:val="Corpodetexto"/>
    <w:rsid w:val="005C2CDB"/>
    <w:pPr>
      <w:suppressLineNumbers/>
      <w:suppressAutoHyphens/>
      <w:spacing w:after="0"/>
      <w:jc w:val="both"/>
    </w:pPr>
    <w:rPr>
      <w:rFonts w:ascii="Arial" w:hAnsi="Arial" w:cs="Arial"/>
      <w:sz w:val="22"/>
      <w:szCs w:val="22"/>
    </w:rPr>
  </w:style>
  <w:style w:type="paragraph" w:customStyle="1" w:styleId="WW-Corpodetexto22">
    <w:name w:val="WW-Corpo de texto 22"/>
    <w:basedOn w:val="Normal"/>
    <w:rsid w:val="005C2CDB"/>
    <w:pPr>
      <w:widowControl w:val="0"/>
      <w:tabs>
        <w:tab w:val="left" w:pos="2410"/>
      </w:tabs>
      <w:suppressAutoHyphens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5C2C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5C2CDB"/>
    <w:rPr>
      <w:b/>
      <w:bCs/>
    </w:rPr>
  </w:style>
  <w:style w:type="paragraph" w:customStyle="1" w:styleId="xl51">
    <w:name w:val="xl51"/>
    <w:basedOn w:val="Normal"/>
    <w:rsid w:val="005C2CDB"/>
    <w:pPr>
      <w:spacing w:before="100" w:beforeAutospacing="1" w:after="100" w:afterAutospacing="1"/>
      <w:jc w:val="center"/>
    </w:pPr>
    <w:rPr>
      <w:color w:val="000000"/>
    </w:rPr>
  </w:style>
  <w:style w:type="character" w:customStyle="1" w:styleId="fontesite">
    <w:name w:val="fontesite"/>
    <w:basedOn w:val="Fontepargpadro"/>
    <w:rsid w:val="005C2CDB"/>
  </w:style>
  <w:style w:type="character" w:customStyle="1" w:styleId="fontetitulotabela">
    <w:name w:val="fontetitulotabela"/>
    <w:basedOn w:val="Fontepargpadro"/>
    <w:rsid w:val="005C2CDB"/>
  </w:style>
  <w:style w:type="character" w:customStyle="1" w:styleId="fontetabela">
    <w:name w:val="fontetabela"/>
    <w:basedOn w:val="Fontepargpadro"/>
    <w:rsid w:val="005C2CDB"/>
  </w:style>
  <w:style w:type="character" w:customStyle="1" w:styleId="CharChar2">
    <w:name w:val="Char Char2"/>
    <w:basedOn w:val="Fontepargpadro"/>
    <w:locked/>
    <w:rsid w:val="005C2CDB"/>
    <w:rPr>
      <w:rFonts w:ascii="Courier New" w:hAnsi="Courier New" w:cs="Tms Rmn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5C2CDB"/>
    <w:pPr>
      <w:jc w:val="both"/>
    </w:pPr>
    <w:rPr>
      <w:rFonts w:ascii="Arial" w:hAnsi="Arial"/>
      <w:b/>
      <w:bCs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5C2CDB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5C2CDB"/>
    <w:rPr>
      <w:rFonts w:ascii="Times New Roman" w:eastAsia="Times New Roman" w:hAnsi="Times New Roman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C2CDB"/>
    <w:rPr>
      <w:rFonts w:cstheme="minorBidi"/>
      <w:sz w:val="22"/>
      <w:szCs w:val="22"/>
      <w:lang w:eastAsia="en-US"/>
    </w:rPr>
  </w:style>
  <w:style w:type="character" w:customStyle="1" w:styleId="SaudaoChar1">
    <w:name w:val="Saudação Char1"/>
    <w:basedOn w:val="Fontepargpadro"/>
    <w:uiPriority w:val="99"/>
    <w:semiHidden/>
    <w:rsid w:val="005C2C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1">
    <w:name w:val="Texto padrão:1"/>
    <w:basedOn w:val="Normal"/>
    <w:rsid w:val="005C2CDB"/>
    <w:rPr>
      <w:szCs w:val="20"/>
      <w:lang w:val="en-US"/>
    </w:rPr>
  </w:style>
  <w:style w:type="paragraph" w:customStyle="1" w:styleId="Corpodetexto21">
    <w:name w:val="Corpo de texto 21"/>
    <w:basedOn w:val="Normal"/>
    <w:rsid w:val="005C2CDB"/>
    <w:pPr>
      <w:jc w:val="both"/>
    </w:pPr>
    <w:rPr>
      <w:szCs w:val="20"/>
    </w:rPr>
  </w:style>
  <w:style w:type="paragraph" w:customStyle="1" w:styleId="xl24">
    <w:name w:val="xl24"/>
    <w:basedOn w:val="Normal"/>
    <w:rsid w:val="005C2C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5">
    <w:name w:val="xl25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rsid w:val="005C2C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C2C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rsid w:val="005C2CD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Normal"/>
    <w:rsid w:val="005C2C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al"/>
    <w:rsid w:val="005C2CD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al"/>
    <w:rsid w:val="005C2CD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al"/>
    <w:rsid w:val="005C2CD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6">
    <w:name w:val="xl36"/>
    <w:basedOn w:val="Normal"/>
    <w:rsid w:val="005C2C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Normal"/>
    <w:rsid w:val="005C2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rsid w:val="005C2C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rsid w:val="005C2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C2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C2CD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Normal"/>
    <w:rsid w:val="005C2CD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3">
    <w:name w:val="xl43"/>
    <w:basedOn w:val="Normal"/>
    <w:rsid w:val="005C2CDB"/>
    <w:pPr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4">
    <w:name w:val="xl44"/>
    <w:basedOn w:val="Normal"/>
    <w:rsid w:val="005C2CDB"/>
    <w:pPr>
      <w:pBdr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5C2CDB"/>
    <w:pPr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5C2CD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Default">
    <w:name w:val="Default"/>
    <w:rsid w:val="005C2C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iperlink">
    <w:name w:val="Hiperlink"/>
    <w:rsid w:val="005C2CDB"/>
    <w:rPr>
      <w:color w:val="0000FF"/>
      <w:u w:val="single"/>
    </w:rPr>
  </w:style>
  <w:style w:type="character" w:customStyle="1" w:styleId="CharChar7">
    <w:name w:val="Char Char7"/>
    <w:locked/>
    <w:rsid w:val="005C2CDB"/>
    <w:rPr>
      <w:sz w:val="24"/>
      <w:lang w:val="pt-BR" w:eastAsia="pt-BR" w:bidi="ar-SA"/>
    </w:rPr>
  </w:style>
  <w:style w:type="character" w:customStyle="1" w:styleId="TitleChar">
    <w:name w:val="Title Char"/>
    <w:locked/>
    <w:rsid w:val="005C2CDB"/>
    <w:rPr>
      <w:rFonts w:ascii="Times New Roman" w:hAnsi="Times New Roman" w:cs="Times New Roman" w:hint="default"/>
      <w:sz w:val="20"/>
      <w:szCs w:val="20"/>
      <w:lang w:eastAsia="pt-BR"/>
    </w:rPr>
  </w:style>
  <w:style w:type="character" w:styleId="nfase">
    <w:name w:val="Emphasis"/>
    <w:basedOn w:val="Fontepargpadro"/>
    <w:qFormat/>
    <w:rsid w:val="005C2CDB"/>
    <w:rPr>
      <w:i/>
      <w:iCs/>
    </w:rPr>
  </w:style>
  <w:style w:type="character" w:customStyle="1" w:styleId="apple-converted-space">
    <w:name w:val="apple-converted-space"/>
    <w:basedOn w:val="Fontepargpadro"/>
    <w:rsid w:val="005C2C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C2CDB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C2CD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printtitle">
    <w:name w:val="printtitle"/>
    <w:basedOn w:val="Fontepargpadro"/>
    <w:rsid w:val="005C2CDB"/>
  </w:style>
  <w:style w:type="paragraph" w:customStyle="1" w:styleId="Recuodecorpodetexto21">
    <w:name w:val="Recuo de corpo de texto 21"/>
    <w:basedOn w:val="Normal"/>
    <w:rsid w:val="005C2CDB"/>
    <w:pPr>
      <w:overflowPunct w:val="0"/>
      <w:autoSpaceDE w:val="0"/>
      <w:autoSpaceDN w:val="0"/>
      <w:adjustRightInd w:val="0"/>
      <w:ind w:left="426" w:firstLine="360"/>
      <w:jc w:val="both"/>
    </w:pPr>
    <w:rPr>
      <w:rFonts w:ascii="Arial" w:hAnsi="Arial"/>
      <w:szCs w:val="20"/>
      <w:lang w:val="pt-PT"/>
    </w:rPr>
  </w:style>
  <w:style w:type="character" w:customStyle="1" w:styleId="Caracteresdenotaderodap">
    <w:name w:val="Caracteres de nota de rodapé"/>
    <w:rsid w:val="005C2C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5C2CDB"/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C2C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5C2CDB"/>
    <w:rPr>
      <w:vertAlign w:val="superscript"/>
    </w:rPr>
  </w:style>
  <w:style w:type="paragraph" w:customStyle="1" w:styleId="TableContents">
    <w:name w:val="Table Contents"/>
    <w:basedOn w:val="Normal"/>
    <w:rsid w:val="005C2CDB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Standard">
    <w:name w:val="Standard"/>
    <w:rsid w:val="005C2C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C2CDB"/>
    <w:pPr>
      <w:keepNext/>
      <w:autoSpaceDE w:val="0"/>
      <w:autoSpaceDN w:val="0"/>
      <w:jc w:val="center"/>
      <w:outlineLvl w:val="1"/>
    </w:pPr>
    <w:rPr>
      <w:rFonts w:ascii="Courier New" w:hAnsi="Courier New" w:cs="Tms Rmn"/>
      <w:b/>
      <w:bCs/>
    </w:rPr>
  </w:style>
  <w:style w:type="paragraph" w:styleId="Ttulo3">
    <w:name w:val="heading 3"/>
    <w:basedOn w:val="Normal"/>
    <w:next w:val="Normal"/>
    <w:link w:val="Ttulo3Char"/>
    <w:qFormat/>
    <w:rsid w:val="00FD3573"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qFormat/>
    <w:rsid w:val="005C2CDB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2CD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C2CDB"/>
    <w:pPr>
      <w:keepNext/>
      <w:jc w:val="center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C2CDB"/>
    <w:pPr>
      <w:keepNext/>
      <w:jc w:val="center"/>
      <w:outlineLvl w:val="6"/>
    </w:pPr>
    <w:rPr>
      <w:b/>
      <w:sz w:val="18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C2CDB"/>
    <w:pPr>
      <w:keepNext/>
      <w:jc w:val="right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C2CDB"/>
    <w:pPr>
      <w:keepNext/>
      <w:jc w:val="right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E6B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E6BF2"/>
    <w:pPr>
      <w:ind w:left="1276" w:hanging="567"/>
      <w:jc w:val="center"/>
    </w:pPr>
    <w:rPr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8E6BF2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Normal1">
    <w:name w:val="Normal1"/>
    <w:basedOn w:val="Normal"/>
    <w:rsid w:val="008E6BF2"/>
    <w:rPr>
      <w:color w:val="000000"/>
      <w:sz w:val="20"/>
      <w:szCs w:val="20"/>
    </w:rPr>
  </w:style>
  <w:style w:type="paragraph" w:styleId="TextosemFormatao">
    <w:name w:val="Plain Text"/>
    <w:basedOn w:val="Normal"/>
    <w:link w:val="TextosemFormataoChar"/>
    <w:unhideWhenUsed/>
    <w:rsid w:val="00F92F72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92F7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2">
    <w:name w:val="Normal2"/>
    <w:basedOn w:val="Normal"/>
    <w:uiPriority w:val="99"/>
    <w:rsid w:val="00DC6150"/>
    <w:rPr>
      <w:color w:val="000000"/>
      <w:sz w:val="20"/>
      <w:szCs w:val="20"/>
    </w:rPr>
  </w:style>
  <w:style w:type="paragraph" w:customStyle="1" w:styleId="normal10">
    <w:name w:val="normal1"/>
    <w:basedOn w:val="Normal"/>
    <w:rsid w:val="007E557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DF40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40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40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0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957F4"/>
    <w:rPr>
      <w:color w:val="800080" w:themeColor="followedHyperlink"/>
      <w:u w:val="single"/>
    </w:rPr>
  </w:style>
  <w:style w:type="paragraph" w:customStyle="1" w:styleId="Normal6">
    <w:name w:val="Normal6"/>
    <w:basedOn w:val="Normal"/>
    <w:uiPriority w:val="99"/>
    <w:rsid w:val="00CC5B45"/>
    <w:rPr>
      <w:color w:val="000000"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FD35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D3573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D35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24C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4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24CF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24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2014">
    <w:name w:val="pref 2014"/>
    <w:basedOn w:val="Rodap"/>
    <w:link w:val="pref2014Char"/>
    <w:qFormat/>
    <w:rsid w:val="008B0FD9"/>
    <w:pPr>
      <w:autoSpaceDE w:val="0"/>
      <w:autoSpaceDN w:val="0"/>
      <w:jc w:val="center"/>
    </w:pPr>
    <w:rPr>
      <w:color w:val="FF0000"/>
      <w:sz w:val="16"/>
      <w:szCs w:val="16"/>
    </w:rPr>
  </w:style>
  <w:style w:type="character" w:customStyle="1" w:styleId="pref2014Char">
    <w:name w:val="pref 2014 Char"/>
    <w:link w:val="pref2014"/>
    <w:rsid w:val="008B0FD9"/>
    <w:rPr>
      <w:rFonts w:ascii="Times New Roman" w:eastAsia="Times New Roman" w:hAnsi="Times New Roman" w:cs="Times New Roman"/>
      <w:color w:val="FF0000"/>
      <w:sz w:val="16"/>
      <w:szCs w:val="16"/>
      <w:lang w:eastAsia="pt-BR"/>
    </w:rPr>
  </w:style>
  <w:style w:type="character" w:styleId="Nmerodepgina">
    <w:name w:val="page number"/>
    <w:rsid w:val="008B0FD9"/>
  </w:style>
  <w:style w:type="paragraph" w:styleId="PargrafodaLista">
    <w:name w:val="List Paragraph"/>
    <w:basedOn w:val="Normal"/>
    <w:uiPriority w:val="34"/>
    <w:qFormat/>
    <w:rsid w:val="00055336"/>
    <w:pPr>
      <w:ind w:left="720"/>
      <w:contextualSpacing/>
    </w:pPr>
    <w:rPr>
      <w:sz w:val="20"/>
      <w:szCs w:val="20"/>
    </w:rPr>
  </w:style>
  <w:style w:type="paragraph" w:customStyle="1" w:styleId="Normal3">
    <w:name w:val="Normal3"/>
    <w:basedOn w:val="Normal"/>
    <w:uiPriority w:val="99"/>
    <w:rsid w:val="002F68A6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E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Normal4">
    <w:name w:val="Normal4"/>
    <w:basedOn w:val="Normal"/>
    <w:uiPriority w:val="99"/>
    <w:rsid w:val="00923FED"/>
    <w:rPr>
      <w:color w:val="000000"/>
      <w:sz w:val="20"/>
      <w:szCs w:val="20"/>
    </w:rPr>
  </w:style>
  <w:style w:type="paragraph" w:customStyle="1" w:styleId="Normal5">
    <w:name w:val="Normal5"/>
    <w:basedOn w:val="Normal"/>
    <w:uiPriority w:val="99"/>
    <w:rsid w:val="006C5DE3"/>
    <w:rPr>
      <w:color w:val="000000"/>
      <w:sz w:val="20"/>
      <w:szCs w:val="20"/>
    </w:rPr>
  </w:style>
  <w:style w:type="paragraph" w:customStyle="1" w:styleId="Normal7">
    <w:name w:val="Normal7"/>
    <w:basedOn w:val="Normal"/>
    <w:uiPriority w:val="99"/>
    <w:rsid w:val="00CA7817"/>
    <w:rPr>
      <w:color w:val="000000"/>
      <w:sz w:val="20"/>
      <w:szCs w:val="20"/>
    </w:rPr>
  </w:style>
  <w:style w:type="paragraph" w:customStyle="1" w:styleId="Normal8">
    <w:name w:val="Normal8"/>
    <w:basedOn w:val="Normal"/>
    <w:uiPriority w:val="99"/>
    <w:rsid w:val="00356352"/>
    <w:rPr>
      <w:color w:val="000000"/>
      <w:sz w:val="20"/>
      <w:szCs w:val="20"/>
    </w:rPr>
  </w:style>
  <w:style w:type="paragraph" w:customStyle="1" w:styleId="Normal9">
    <w:name w:val="Normal9"/>
    <w:basedOn w:val="Normal"/>
    <w:uiPriority w:val="99"/>
    <w:rsid w:val="000261C4"/>
    <w:rPr>
      <w:color w:val="000000"/>
      <w:sz w:val="20"/>
      <w:szCs w:val="20"/>
    </w:rPr>
  </w:style>
  <w:style w:type="paragraph" w:customStyle="1" w:styleId="Normal100">
    <w:name w:val="Normal10"/>
    <w:basedOn w:val="Normal"/>
    <w:uiPriority w:val="99"/>
    <w:rsid w:val="007B307B"/>
    <w:rPr>
      <w:color w:val="000000"/>
      <w:sz w:val="20"/>
      <w:szCs w:val="20"/>
    </w:rPr>
  </w:style>
  <w:style w:type="paragraph" w:customStyle="1" w:styleId="Normal11">
    <w:name w:val="Normal11"/>
    <w:basedOn w:val="Normal"/>
    <w:uiPriority w:val="99"/>
    <w:rsid w:val="004B2D49"/>
    <w:rPr>
      <w:color w:val="000000"/>
      <w:sz w:val="20"/>
      <w:szCs w:val="20"/>
    </w:rPr>
  </w:style>
  <w:style w:type="paragraph" w:customStyle="1" w:styleId="Normal12">
    <w:name w:val="Normal12"/>
    <w:basedOn w:val="Normal"/>
    <w:uiPriority w:val="99"/>
    <w:rsid w:val="006C5A34"/>
    <w:rPr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3D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unhideWhenUsed/>
    <w:rsid w:val="00021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217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ref20140">
    <w:name w:val="pref. 2014"/>
    <w:basedOn w:val="Cabealho"/>
    <w:link w:val="pref2014Char0"/>
    <w:qFormat/>
    <w:rsid w:val="00021782"/>
    <w:pPr>
      <w:tabs>
        <w:tab w:val="clear" w:pos="4252"/>
        <w:tab w:val="clear" w:pos="8504"/>
        <w:tab w:val="center" w:pos="4419"/>
        <w:tab w:val="right" w:pos="8838"/>
      </w:tabs>
    </w:pPr>
  </w:style>
  <w:style w:type="character" w:customStyle="1" w:styleId="pref2014Char0">
    <w:name w:val="pref. 2014 Char"/>
    <w:basedOn w:val="CabealhoChar"/>
    <w:link w:val="pref20140"/>
    <w:rsid w:val="000217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2CDB"/>
    <w:rPr>
      <w:rFonts w:ascii="Courier New" w:eastAsia="Times New Roman" w:hAnsi="Courier New" w:cs="Tms Rm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C2CDB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2CDB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C2C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C2CDB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5C2CD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5C2C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2CDB"/>
    <w:pPr>
      <w:widowControl w:val="0"/>
      <w:autoSpaceDE w:val="0"/>
      <w:autoSpaceDN w:val="0"/>
      <w:ind w:firstLine="851"/>
      <w:jc w:val="both"/>
    </w:pPr>
    <w:rPr>
      <w:rFonts w:ascii="Courier New" w:hAnsi="Courier New" w:cs="Tms Rm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C2CDB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C2CDB"/>
    <w:pPr>
      <w:widowControl w:val="0"/>
      <w:autoSpaceDE w:val="0"/>
      <w:autoSpaceDN w:val="0"/>
      <w:ind w:firstLine="850"/>
      <w:jc w:val="both"/>
    </w:pPr>
    <w:rPr>
      <w:rFonts w:ascii="Courier New" w:hAnsi="Courier New" w:cs="Tms Rmn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C2CDB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5C2CDB"/>
    <w:pPr>
      <w:widowControl w:val="0"/>
      <w:autoSpaceDE w:val="0"/>
      <w:autoSpaceDN w:val="0"/>
      <w:jc w:val="both"/>
    </w:pPr>
    <w:rPr>
      <w:rFonts w:ascii="Courier New" w:hAnsi="Courier New" w:cs="Tms Rmn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C2CDB"/>
    <w:rPr>
      <w:rFonts w:ascii="Courier New" w:eastAsia="Times New Roman" w:hAnsi="Courier New" w:cs="Tms Rmn"/>
      <w:sz w:val="20"/>
      <w:szCs w:val="20"/>
      <w:lang w:eastAsia="pt-BR"/>
    </w:rPr>
  </w:style>
  <w:style w:type="paragraph" w:customStyle="1" w:styleId="Contedodatabela">
    <w:name w:val="Conteúdo da tabela"/>
    <w:basedOn w:val="Corpodetexto"/>
    <w:rsid w:val="005C2CDB"/>
    <w:pPr>
      <w:suppressLineNumbers/>
      <w:suppressAutoHyphens/>
      <w:spacing w:after="0"/>
      <w:jc w:val="both"/>
    </w:pPr>
    <w:rPr>
      <w:rFonts w:ascii="Arial" w:hAnsi="Arial" w:cs="Arial"/>
      <w:sz w:val="22"/>
      <w:szCs w:val="22"/>
    </w:rPr>
  </w:style>
  <w:style w:type="paragraph" w:customStyle="1" w:styleId="WW-Corpodetexto22">
    <w:name w:val="WW-Corpo de texto 22"/>
    <w:basedOn w:val="Normal"/>
    <w:rsid w:val="005C2CDB"/>
    <w:pPr>
      <w:widowControl w:val="0"/>
      <w:tabs>
        <w:tab w:val="left" w:pos="2410"/>
      </w:tabs>
      <w:suppressAutoHyphens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5C2C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5C2CDB"/>
    <w:rPr>
      <w:b/>
      <w:bCs/>
    </w:rPr>
  </w:style>
  <w:style w:type="paragraph" w:customStyle="1" w:styleId="xl51">
    <w:name w:val="xl51"/>
    <w:basedOn w:val="Normal"/>
    <w:rsid w:val="005C2CDB"/>
    <w:pPr>
      <w:spacing w:before="100" w:beforeAutospacing="1" w:after="100" w:afterAutospacing="1"/>
      <w:jc w:val="center"/>
    </w:pPr>
    <w:rPr>
      <w:color w:val="000000"/>
    </w:rPr>
  </w:style>
  <w:style w:type="character" w:customStyle="1" w:styleId="fontesite">
    <w:name w:val="fontesite"/>
    <w:basedOn w:val="Fontepargpadro"/>
    <w:rsid w:val="005C2CDB"/>
  </w:style>
  <w:style w:type="character" w:customStyle="1" w:styleId="fontetitulotabela">
    <w:name w:val="fontetitulotabela"/>
    <w:basedOn w:val="Fontepargpadro"/>
    <w:rsid w:val="005C2CDB"/>
  </w:style>
  <w:style w:type="character" w:customStyle="1" w:styleId="fontetabela">
    <w:name w:val="fontetabela"/>
    <w:basedOn w:val="Fontepargpadro"/>
    <w:rsid w:val="005C2CDB"/>
  </w:style>
  <w:style w:type="character" w:customStyle="1" w:styleId="CharChar2">
    <w:name w:val="Char Char2"/>
    <w:basedOn w:val="Fontepargpadro"/>
    <w:locked/>
    <w:rsid w:val="005C2CDB"/>
    <w:rPr>
      <w:rFonts w:ascii="Courier New" w:hAnsi="Courier New" w:cs="Tms Rmn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5C2CDB"/>
    <w:pPr>
      <w:jc w:val="both"/>
    </w:pPr>
    <w:rPr>
      <w:rFonts w:ascii="Arial" w:hAnsi="Arial"/>
      <w:b/>
      <w:bCs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5C2CDB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5C2CDB"/>
    <w:rPr>
      <w:rFonts w:ascii="Times New Roman" w:eastAsia="Times New Roman" w:hAnsi="Times New Roman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C2CDB"/>
    <w:rPr>
      <w:rFonts w:cstheme="minorBidi"/>
      <w:sz w:val="22"/>
      <w:szCs w:val="22"/>
      <w:lang w:eastAsia="en-US"/>
    </w:rPr>
  </w:style>
  <w:style w:type="character" w:customStyle="1" w:styleId="SaudaoChar1">
    <w:name w:val="Saudação Char1"/>
    <w:basedOn w:val="Fontepargpadro"/>
    <w:uiPriority w:val="99"/>
    <w:semiHidden/>
    <w:rsid w:val="005C2C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1">
    <w:name w:val="Texto padrão:1"/>
    <w:basedOn w:val="Normal"/>
    <w:rsid w:val="005C2CDB"/>
    <w:rPr>
      <w:szCs w:val="20"/>
      <w:lang w:val="en-US"/>
    </w:rPr>
  </w:style>
  <w:style w:type="paragraph" w:customStyle="1" w:styleId="Corpodetexto21">
    <w:name w:val="Corpo de texto 21"/>
    <w:basedOn w:val="Normal"/>
    <w:rsid w:val="005C2CDB"/>
    <w:pPr>
      <w:jc w:val="both"/>
    </w:pPr>
    <w:rPr>
      <w:szCs w:val="20"/>
    </w:rPr>
  </w:style>
  <w:style w:type="paragraph" w:customStyle="1" w:styleId="xl24">
    <w:name w:val="xl24"/>
    <w:basedOn w:val="Normal"/>
    <w:rsid w:val="005C2C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5">
    <w:name w:val="xl25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5C2CD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rsid w:val="005C2C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C2C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rsid w:val="005C2CD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Normal"/>
    <w:rsid w:val="005C2C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al"/>
    <w:rsid w:val="005C2CD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al"/>
    <w:rsid w:val="005C2CD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al"/>
    <w:rsid w:val="005C2CD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6">
    <w:name w:val="xl36"/>
    <w:basedOn w:val="Normal"/>
    <w:rsid w:val="005C2C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Normal"/>
    <w:rsid w:val="005C2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rsid w:val="005C2C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rsid w:val="005C2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C2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C2CD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Normal"/>
    <w:rsid w:val="005C2CD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3">
    <w:name w:val="xl43"/>
    <w:basedOn w:val="Normal"/>
    <w:rsid w:val="005C2CDB"/>
    <w:pPr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4">
    <w:name w:val="xl44"/>
    <w:basedOn w:val="Normal"/>
    <w:rsid w:val="005C2CDB"/>
    <w:pPr>
      <w:pBdr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5C2CDB"/>
    <w:pPr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5C2CD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Default">
    <w:name w:val="Default"/>
    <w:rsid w:val="005C2C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iperlink">
    <w:name w:val="Hiperlink"/>
    <w:rsid w:val="005C2CDB"/>
    <w:rPr>
      <w:color w:val="0000FF"/>
      <w:u w:val="single"/>
    </w:rPr>
  </w:style>
  <w:style w:type="character" w:customStyle="1" w:styleId="CharChar7">
    <w:name w:val="Char Char7"/>
    <w:locked/>
    <w:rsid w:val="005C2CDB"/>
    <w:rPr>
      <w:sz w:val="24"/>
      <w:lang w:val="pt-BR" w:eastAsia="pt-BR" w:bidi="ar-SA"/>
    </w:rPr>
  </w:style>
  <w:style w:type="character" w:customStyle="1" w:styleId="TitleChar">
    <w:name w:val="Title Char"/>
    <w:locked/>
    <w:rsid w:val="005C2CDB"/>
    <w:rPr>
      <w:rFonts w:ascii="Times New Roman" w:hAnsi="Times New Roman" w:cs="Times New Roman" w:hint="default"/>
      <w:sz w:val="20"/>
      <w:szCs w:val="20"/>
      <w:lang w:eastAsia="pt-BR"/>
    </w:rPr>
  </w:style>
  <w:style w:type="character" w:styleId="nfase">
    <w:name w:val="Emphasis"/>
    <w:basedOn w:val="Fontepargpadro"/>
    <w:qFormat/>
    <w:rsid w:val="005C2CDB"/>
    <w:rPr>
      <w:i/>
      <w:iCs/>
    </w:rPr>
  </w:style>
  <w:style w:type="character" w:customStyle="1" w:styleId="apple-converted-space">
    <w:name w:val="apple-converted-space"/>
    <w:basedOn w:val="Fontepargpadro"/>
    <w:rsid w:val="005C2C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C2CDB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C2CD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printtitle">
    <w:name w:val="printtitle"/>
    <w:basedOn w:val="Fontepargpadro"/>
    <w:rsid w:val="005C2CDB"/>
  </w:style>
  <w:style w:type="paragraph" w:customStyle="1" w:styleId="Recuodecorpodetexto21">
    <w:name w:val="Recuo de corpo de texto 21"/>
    <w:basedOn w:val="Normal"/>
    <w:rsid w:val="005C2CDB"/>
    <w:pPr>
      <w:overflowPunct w:val="0"/>
      <w:autoSpaceDE w:val="0"/>
      <w:autoSpaceDN w:val="0"/>
      <w:adjustRightInd w:val="0"/>
      <w:ind w:left="426" w:firstLine="360"/>
      <w:jc w:val="both"/>
    </w:pPr>
    <w:rPr>
      <w:rFonts w:ascii="Arial" w:hAnsi="Arial"/>
      <w:szCs w:val="20"/>
      <w:lang w:val="pt-PT"/>
    </w:rPr>
  </w:style>
  <w:style w:type="character" w:customStyle="1" w:styleId="Caracteresdenotaderodap">
    <w:name w:val="Caracteres de nota de rodapé"/>
    <w:rsid w:val="005C2C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5C2CDB"/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C2C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5C2CDB"/>
    <w:rPr>
      <w:vertAlign w:val="superscript"/>
    </w:rPr>
  </w:style>
  <w:style w:type="paragraph" w:customStyle="1" w:styleId="TableContents">
    <w:name w:val="Table Contents"/>
    <w:basedOn w:val="Normal"/>
    <w:rsid w:val="005C2CDB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Standard">
    <w:name w:val="Standard"/>
    <w:rsid w:val="005C2C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santabarbaradosul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24B7-4336-4975-ACE0-BEB08C58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</Pages>
  <Words>968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Usuário</cp:lastModifiedBy>
  <cp:revision>21</cp:revision>
  <cp:lastPrinted>2018-03-19T11:32:00Z</cp:lastPrinted>
  <dcterms:created xsi:type="dcterms:W3CDTF">2019-04-01T15:23:00Z</dcterms:created>
  <dcterms:modified xsi:type="dcterms:W3CDTF">2019-07-18T12:54:00Z</dcterms:modified>
</cp:coreProperties>
</file>